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152BD" w14:textId="77777777" w:rsidR="00683B8D" w:rsidRDefault="00683B8D" w:rsidP="00683B8D">
      <w:pPr>
        <w:rPr>
          <w:rFonts w:ascii="Bookman Old Style" w:hAnsi="Bookman Old Style" w:cs="Aldhabi"/>
          <w:b/>
          <w:bCs/>
          <w:u w:val="single"/>
        </w:rPr>
      </w:pPr>
    </w:p>
    <w:p w14:paraId="6237B207" w14:textId="79176B4D" w:rsidR="00BD1FD9" w:rsidRPr="00683B8D" w:rsidRDefault="00504962" w:rsidP="00951C12">
      <w:pPr>
        <w:jc w:val="center"/>
        <w:rPr>
          <w:rFonts w:ascii="Bookman Old Style" w:hAnsi="Bookman Old Style" w:cs="Aldhabi"/>
          <w:b/>
          <w:bCs/>
          <w:i/>
          <w:iCs/>
          <w:sz w:val="40"/>
          <w:szCs w:val="40"/>
          <w:u w:val="single"/>
        </w:rPr>
      </w:pPr>
      <w:r w:rsidRPr="00683B8D">
        <w:rPr>
          <w:rFonts w:ascii="Bookman Old Style" w:hAnsi="Bookman Old Style" w:cs="Aldhabi"/>
          <w:b/>
          <w:bCs/>
          <w:i/>
          <w:iCs/>
          <w:sz w:val="40"/>
          <w:szCs w:val="40"/>
          <w:u w:val="single"/>
        </w:rPr>
        <w:t xml:space="preserve">UN </w:t>
      </w:r>
      <w:r w:rsidR="00641CBA" w:rsidRPr="00683B8D">
        <w:rPr>
          <w:rFonts w:ascii="Bookman Old Style" w:hAnsi="Bookman Old Style" w:cs="Aldhabi"/>
          <w:b/>
          <w:bCs/>
          <w:i/>
          <w:iCs/>
          <w:sz w:val="40"/>
          <w:szCs w:val="40"/>
          <w:u w:val="single"/>
        </w:rPr>
        <w:t>Security Council</w:t>
      </w:r>
      <w:r w:rsidR="00951C12" w:rsidRPr="00683B8D">
        <w:rPr>
          <w:rFonts w:ascii="Bookman Old Style" w:hAnsi="Bookman Old Style" w:cs="Aldhabi"/>
          <w:b/>
          <w:bCs/>
          <w:i/>
          <w:iCs/>
          <w:sz w:val="40"/>
          <w:szCs w:val="40"/>
          <w:u w:val="single"/>
        </w:rPr>
        <w:t xml:space="preserve"> </w:t>
      </w:r>
      <w:r w:rsidRPr="00683B8D">
        <w:rPr>
          <w:rFonts w:ascii="Bookman Old Style" w:hAnsi="Bookman Old Style" w:cs="Aldhabi"/>
          <w:b/>
          <w:bCs/>
          <w:i/>
          <w:iCs/>
          <w:sz w:val="40"/>
          <w:szCs w:val="40"/>
          <w:u w:val="single"/>
        </w:rPr>
        <w:t>Reform – Briefin</w:t>
      </w:r>
      <w:r w:rsidR="001E72D5" w:rsidRPr="00683B8D">
        <w:rPr>
          <w:rFonts w:ascii="Bookman Old Style" w:hAnsi="Bookman Old Style" w:cs="Aldhabi"/>
          <w:b/>
          <w:bCs/>
          <w:i/>
          <w:iCs/>
          <w:sz w:val="40"/>
          <w:szCs w:val="40"/>
          <w:u w:val="single"/>
        </w:rPr>
        <w:t>g</w:t>
      </w:r>
    </w:p>
    <w:p w14:paraId="299469C8" w14:textId="4F3696DB" w:rsidR="009C75D1" w:rsidRPr="00683B8D" w:rsidRDefault="00E9157E">
      <w:pPr>
        <w:rPr>
          <w:rFonts w:ascii="Bookman Old Style" w:hAnsi="Bookman Old Style" w:cs="Aldhabi"/>
        </w:rPr>
      </w:pPr>
      <w:r w:rsidRPr="00683B8D">
        <w:rPr>
          <w:rFonts w:ascii="Bookman Old Style" w:hAnsi="Bookman Old Style" w:cs="Aldhabi"/>
          <w:noProof/>
        </w:rPr>
        <w:drawing>
          <wp:anchor distT="0" distB="0" distL="114300" distR="114300" simplePos="0" relativeHeight="251659264" behindDoc="0" locked="0" layoutInCell="1" allowOverlap="1" wp14:anchorId="6C2343CB" wp14:editId="0E4E0543">
            <wp:simplePos x="0" y="0"/>
            <wp:positionH relativeFrom="column">
              <wp:posOffset>520185</wp:posOffset>
            </wp:positionH>
            <wp:positionV relativeFrom="paragraph">
              <wp:posOffset>217170</wp:posOffset>
            </wp:positionV>
            <wp:extent cx="4664716" cy="269728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64716" cy="2697285"/>
                    </a:xfrm>
                    <a:prstGeom prst="rect">
                      <a:avLst/>
                    </a:prstGeom>
                  </pic:spPr>
                </pic:pic>
              </a:graphicData>
            </a:graphic>
            <wp14:sizeRelH relativeFrom="margin">
              <wp14:pctWidth>0</wp14:pctWidth>
            </wp14:sizeRelH>
            <wp14:sizeRelV relativeFrom="margin">
              <wp14:pctHeight>0</wp14:pctHeight>
            </wp14:sizeRelV>
          </wp:anchor>
        </w:drawing>
      </w:r>
    </w:p>
    <w:p w14:paraId="650EDFF7" w14:textId="6A1F5617" w:rsidR="003754F2" w:rsidRPr="00683B8D" w:rsidRDefault="003754F2">
      <w:pPr>
        <w:rPr>
          <w:rFonts w:ascii="Bookman Old Style" w:hAnsi="Bookman Old Style" w:cs="Aldhabi"/>
        </w:rPr>
      </w:pPr>
    </w:p>
    <w:p w14:paraId="24CF9635" w14:textId="148E3AB8" w:rsidR="009D268B" w:rsidRPr="00683B8D" w:rsidRDefault="00D71E13" w:rsidP="00683B8D">
      <w:pPr>
        <w:jc w:val="center"/>
        <w:rPr>
          <w:rFonts w:ascii="Bookman Old Style" w:hAnsi="Bookman Old Style" w:cs="Aldhabi"/>
        </w:rPr>
        <w:sectPr w:rsidR="009D268B" w:rsidRPr="00683B8D">
          <w:footerReference w:type="even" r:id="rId8"/>
          <w:footerReference w:type="default" r:id="rId9"/>
          <w:pgSz w:w="11906" w:h="16838"/>
          <w:pgMar w:top="1440" w:right="1440" w:bottom="1440" w:left="1440" w:header="708" w:footer="708" w:gutter="0"/>
          <w:cols w:space="708"/>
          <w:docGrid w:linePitch="360"/>
        </w:sectPr>
      </w:pPr>
      <w:r w:rsidRPr="00683B8D">
        <w:rPr>
          <w:rFonts w:ascii="Bookman Old Style" w:hAnsi="Bookman Old Style" w:cs="Aldhabi"/>
        </w:rPr>
        <w:t>Chair — Fraser</w:t>
      </w:r>
      <w:r w:rsidR="00683B8D">
        <w:rPr>
          <w:rFonts w:ascii="Bookman Old Style" w:hAnsi="Bookman Old Style" w:cs="Aldhabi"/>
        </w:rPr>
        <w:t xml:space="preserve"> G</w:t>
      </w:r>
    </w:p>
    <w:p w14:paraId="0A96F5C4" w14:textId="17CDB764" w:rsidR="007A212A" w:rsidRPr="00683B8D" w:rsidRDefault="007A212A" w:rsidP="009D268B">
      <w:pPr>
        <w:jc w:val="center"/>
        <w:rPr>
          <w:rFonts w:ascii="Bookman Old Style" w:hAnsi="Bookman Old Style" w:cs="Aldhabi"/>
          <w:u w:val="single"/>
        </w:rPr>
      </w:pPr>
      <w:r w:rsidRPr="00683B8D">
        <w:rPr>
          <w:rFonts w:ascii="Bookman Old Style" w:hAnsi="Bookman Old Style" w:cs="Aldhabi"/>
          <w:u w:val="single"/>
        </w:rPr>
        <w:lastRenderedPageBreak/>
        <w:t>Introduction</w:t>
      </w:r>
    </w:p>
    <w:p w14:paraId="2B386DF9" w14:textId="77777777" w:rsidR="007A212A" w:rsidRPr="00683B8D" w:rsidRDefault="007A212A">
      <w:pPr>
        <w:rPr>
          <w:rFonts w:ascii="Bookman Old Style" w:hAnsi="Bookman Old Style" w:cs="Aldhabi"/>
          <w:u w:val="single"/>
        </w:rPr>
      </w:pPr>
    </w:p>
    <w:p w14:paraId="118FEB03" w14:textId="7A7E73DF" w:rsidR="00207310" w:rsidRPr="00683B8D" w:rsidRDefault="007A212A">
      <w:pPr>
        <w:rPr>
          <w:rFonts w:ascii="Bookman Old Style" w:hAnsi="Bookman Old Style" w:cs="Aldhabi"/>
        </w:rPr>
      </w:pPr>
      <w:r w:rsidRPr="00683B8D">
        <w:rPr>
          <w:rFonts w:ascii="Bookman Old Style" w:hAnsi="Bookman Old Style" w:cs="Aldhabi"/>
        </w:rPr>
        <w:t>Hello delegates of the Security Council, I’m Fraser</w:t>
      </w:r>
      <w:r w:rsidR="00D011B3">
        <w:rPr>
          <w:rFonts w:ascii="Bookman Old Style" w:hAnsi="Bookman Old Style" w:cs="Aldhabi"/>
        </w:rPr>
        <w:t xml:space="preserve">, and my email is: </w:t>
      </w:r>
      <w:hyperlink r:id="rId10" w:history="1">
        <w:r w:rsidR="00D011B3" w:rsidRPr="00986FCC">
          <w:rPr>
            <w:rStyle w:val="Hyperlink"/>
            <w:rFonts w:ascii="Bookman Old Style" w:hAnsi="Bookman Old Style" w:cs="Aldhabi"/>
          </w:rPr>
          <w:t>fgemmell06@gmail.com</w:t>
        </w:r>
      </w:hyperlink>
      <w:r w:rsidR="00D011B3">
        <w:rPr>
          <w:rFonts w:ascii="Bookman Old Style" w:hAnsi="Bookman Old Style" w:cs="Aldhabi"/>
        </w:rPr>
        <w:t xml:space="preserve"> </w:t>
      </w:r>
      <w:r w:rsidRPr="00683B8D">
        <w:rPr>
          <w:rFonts w:ascii="Bookman Old Style" w:hAnsi="Bookman Old Style" w:cs="Aldhabi"/>
        </w:rPr>
        <w:t xml:space="preserve">and I will be your chair for the debate on </w:t>
      </w:r>
      <w:r w:rsidR="00641CBA" w:rsidRPr="00683B8D">
        <w:rPr>
          <w:rFonts w:ascii="Bookman Old Style" w:hAnsi="Bookman Old Style" w:cs="Aldhabi"/>
        </w:rPr>
        <w:t xml:space="preserve">Security </w:t>
      </w:r>
      <w:r w:rsidR="005F0F46" w:rsidRPr="00683B8D">
        <w:rPr>
          <w:rFonts w:ascii="Bookman Old Style" w:hAnsi="Bookman Old Style" w:cs="Aldhabi"/>
        </w:rPr>
        <w:t>Council reform</w:t>
      </w:r>
      <w:r w:rsidRPr="00683B8D">
        <w:rPr>
          <w:rFonts w:ascii="Bookman Old Style" w:hAnsi="Bookman Old Style" w:cs="Aldhabi"/>
        </w:rPr>
        <w:t xml:space="preserve"> at PHS’s Summer Conference. </w:t>
      </w:r>
      <w:r w:rsidR="00207310" w:rsidRPr="00683B8D">
        <w:rPr>
          <w:rFonts w:ascii="Bookman Old Style" w:hAnsi="Bookman Old Style" w:cs="Aldhabi"/>
        </w:rPr>
        <w:t>This debate i</w:t>
      </w:r>
      <w:r w:rsidR="004826BA" w:rsidRPr="00683B8D">
        <w:rPr>
          <w:rFonts w:ascii="Bookman Old Style" w:hAnsi="Bookman Old Style" w:cs="Aldhabi"/>
        </w:rPr>
        <w:t xml:space="preserve">s </w:t>
      </w:r>
      <w:r w:rsidR="00207310" w:rsidRPr="00683B8D">
        <w:rPr>
          <w:rFonts w:ascii="Bookman Old Style" w:hAnsi="Bookman Old Style" w:cs="Aldhabi"/>
        </w:rPr>
        <w:t>based around</w:t>
      </w:r>
      <w:r w:rsidR="004826BA" w:rsidRPr="00683B8D">
        <w:rPr>
          <w:rFonts w:ascii="Bookman Old Style" w:hAnsi="Bookman Old Style" w:cs="Aldhabi"/>
        </w:rPr>
        <w:t xml:space="preserve"> constitutional reform within the Security Council, which can include amending its structure, procedure or makeup.</w:t>
      </w:r>
    </w:p>
    <w:p w14:paraId="599EC8EB" w14:textId="50FFC889" w:rsidR="007A212A" w:rsidRPr="00683B8D" w:rsidRDefault="007A212A">
      <w:pPr>
        <w:rPr>
          <w:rFonts w:ascii="Bookman Old Style" w:hAnsi="Bookman Old Style" w:cs="Aldhabi"/>
        </w:rPr>
      </w:pPr>
      <w:r w:rsidRPr="00683B8D">
        <w:rPr>
          <w:rFonts w:ascii="Bookman Old Style" w:hAnsi="Bookman Old Style" w:cs="Aldhabi"/>
        </w:rPr>
        <w:t xml:space="preserve">This is a multi faceted debate that requires </w:t>
      </w:r>
      <w:r w:rsidR="005B3720" w:rsidRPr="00683B8D">
        <w:rPr>
          <w:rFonts w:ascii="Bookman Old Style" w:hAnsi="Bookman Old Style" w:cs="Aldhabi"/>
        </w:rPr>
        <w:t xml:space="preserve">a lot of knowledge on the UN Charter and how the </w:t>
      </w:r>
      <w:r w:rsidR="00641CBA" w:rsidRPr="00683B8D">
        <w:rPr>
          <w:rFonts w:ascii="Bookman Old Style" w:hAnsi="Bookman Old Style" w:cs="Aldhabi"/>
        </w:rPr>
        <w:t xml:space="preserve">Security </w:t>
      </w:r>
      <w:r w:rsidR="005F0F46" w:rsidRPr="00683B8D">
        <w:rPr>
          <w:rFonts w:ascii="Bookman Old Style" w:hAnsi="Bookman Old Style" w:cs="Aldhabi"/>
        </w:rPr>
        <w:t>Council currently</w:t>
      </w:r>
      <w:r w:rsidR="005B3720" w:rsidRPr="00683B8D">
        <w:rPr>
          <w:rFonts w:ascii="Bookman Old Style" w:hAnsi="Bookman Old Style" w:cs="Aldhabi"/>
        </w:rPr>
        <w:t xml:space="preserve"> operates, I have attempted to cover a lot of this in this briefing but there are still some gaps. As a </w:t>
      </w:r>
      <w:r w:rsidR="00D23853" w:rsidRPr="00683B8D">
        <w:rPr>
          <w:rFonts w:ascii="Bookman Old Style" w:hAnsi="Bookman Old Style" w:cs="Aldhabi"/>
        </w:rPr>
        <w:t>result,</w:t>
      </w:r>
      <w:r w:rsidR="005B3720" w:rsidRPr="00683B8D">
        <w:rPr>
          <w:rFonts w:ascii="Bookman Old Style" w:hAnsi="Bookman Old Style" w:cs="Aldhabi"/>
        </w:rPr>
        <w:t xml:space="preserve"> I would recommend reading the </w:t>
      </w:r>
      <w:r w:rsidR="0067793B" w:rsidRPr="00683B8D">
        <w:rPr>
          <w:rFonts w:ascii="Bookman Old Style" w:hAnsi="Bookman Old Style" w:cs="Aldhabi"/>
        </w:rPr>
        <w:t>C</w:t>
      </w:r>
      <w:r w:rsidR="00D23853" w:rsidRPr="00683B8D">
        <w:rPr>
          <w:rFonts w:ascii="Bookman Old Style" w:hAnsi="Bookman Old Style" w:cs="Aldhabi"/>
        </w:rPr>
        <w:t xml:space="preserve">hapter on the UN </w:t>
      </w:r>
      <w:r w:rsidR="00641CBA" w:rsidRPr="00683B8D">
        <w:rPr>
          <w:rFonts w:ascii="Bookman Old Style" w:hAnsi="Bookman Old Style" w:cs="Aldhabi"/>
        </w:rPr>
        <w:t xml:space="preserve">Security </w:t>
      </w:r>
      <w:r w:rsidR="005F0F46" w:rsidRPr="00683B8D">
        <w:rPr>
          <w:rFonts w:ascii="Bookman Old Style" w:hAnsi="Bookman Old Style" w:cs="Aldhabi"/>
        </w:rPr>
        <w:t>Council within</w:t>
      </w:r>
      <w:r w:rsidR="00D23853" w:rsidRPr="00683B8D">
        <w:rPr>
          <w:rFonts w:ascii="Bookman Old Style" w:hAnsi="Bookman Old Style" w:cs="Aldhabi"/>
        </w:rPr>
        <w:t xml:space="preserve"> the UN Charter</w:t>
      </w:r>
      <w:r w:rsidR="0067793B" w:rsidRPr="00683B8D">
        <w:rPr>
          <w:rFonts w:ascii="Bookman Old Style" w:hAnsi="Bookman Old Style" w:cs="Aldhabi"/>
        </w:rPr>
        <w:t xml:space="preserve"> (attached in sources below)</w:t>
      </w:r>
      <w:r w:rsidR="00D23853" w:rsidRPr="00683B8D">
        <w:rPr>
          <w:rFonts w:ascii="Bookman Old Style" w:hAnsi="Bookman Old Style" w:cs="Aldhabi"/>
        </w:rPr>
        <w:t xml:space="preserve"> to gain some insight into its procedure and structure as it stands now.</w:t>
      </w:r>
    </w:p>
    <w:p w14:paraId="3C46A87F" w14:textId="360B7EA8" w:rsidR="00D23853" w:rsidRPr="00683B8D" w:rsidRDefault="00D23853">
      <w:pPr>
        <w:rPr>
          <w:rFonts w:ascii="Bookman Old Style" w:hAnsi="Bookman Old Style" w:cs="Aldhabi"/>
        </w:rPr>
      </w:pPr>
      <w:r w:rsidRPr="00683B8D">
        <w:rPr>
          <w:rFonts w:ascii="Bookman Old Style" w:hAnsi="Bookman Old Style" w:cs="Aldhabi"/>
        </w:rPr>
        <w:t xml:space="preserve">This briefing will outline the background of the Security Council, </w:t>
      </w:r>
      <w:r w:rsidR="0067793B" w:rsidRPr="00683B8D">
        <w:rPr>
          <w:rFonts w:ascii="Bookman Old Style" w:hAnsi="Bookman Old Style" w:cs="Aldhabi"/>
        </w:rPr>
        <w:t xml:space="preserve">its criticisms and failings as well as potential reforms that could be considered by delegates. We would of course recommend extra research outside of this briefing and the sources attached at the bottom </w:t>
      </w:r>
      <w:proofErr w:type="gramStart"/>
      <w:r w:rsidR="0067793B" w:rsidRPr="00683B8D">
        <w:rPr>
          <w:rFonts w:ascii="Bookman Old Style" w:hAnsi="Bookman Old Style" w:cs="Aldhabi"/>
        </w:rPr>
        <w:t>in order to</w:t>
      </w:r>
      <w:proofErr w:type="gramEnd"/>
      <w:r w:rsidR="0067793B" w:rsidRPr="00683B8D">
        <w:rPr>
          <w:rFonts w:ascii="Bookman Old Style" w:hAnsi="Bookman Old Style" w:cs="Aldhabi"/>
        </w:rPr>
        <w:t xml:space="preserve"> make your county’s position as realistic as possible and allow the debate to remain lively and interesting.</w:t>
      </w:r>
    </w:p>
    <w:p w14:paraId="4C5B1EF9" w14:textId="77777777" w:rsidR="007A212A" w:rsidRPr="00683B8D" w:rsidRDefault="007A212A">
      <w:pPr>
        <w:rPr>
          <w:rFonts w:ascii="Bookman Old Style" w:hAnsi="Bookman Old Style" w:cs="Aldhabi"/>
        </w:rPr>
      </w:pPr>
    </w:p>
    <w:p w14:paraId="1671C2D0" w14:textId="521DA63F" w:rsidR="00E97466" w:rsidRPr="00683B8D" w:rsidRDefault="00E97466" w:rsidP="00951C12">
      <w:pPr>
        <w:jc w:val="center"/>
        <w:rPr>
          <w:rFonts w:ascii="Bookman Old Style" w:hAnsi="Bookman Old Style" w:cs="Aldhabi"/>
          <w:u w:val="single"/>
        </w:rPr>
      </w:pPr>
      <w:r w:rsidRPr="00683B8D">
        <w:rPr>
          <w:rFonts w:ascii="Bookman Old Style" w:hAnsi="Bookman Old Style" w:cs="Aldhabi"/>
          <w:u w:val="single"/>
        </w:rPr>
        <w:t>Background</w:t>
      </w:r>
    </w:p>
    <w:p w14:paraId="56F422AF" w14:textId="77777777" w:rsidR="00E97466" w:rsidRPr="00683B8D" w:rsidRDefault="00E97466">
      <w:pPr>
        <w:rPr>
          <w:rFonts w:ascii="Bookman Old Style" w:hAnsi="Bookman Old Style" w:cs="Aldhabi"/>
        </w:rPr>
      </w:pPr>
    </w:p>
    <w:p w14:paraId="39F7302E" w14:textId="320ABB45" w:rsidR="007F3F4F" w:rsidRPr="00683B8D" w:rsidRDefault="00806C5D">
      <w:pPr>
        <w:rPr>
          <w:rFonts w:ascii="Bookman Old Style" w:hAnsi="Bookman Old Style" w:cs="Aldhabi"/>
        </w:rPr>
      </w:pPr>
      <w:r w:rsidRPr="00683B8D">
        <w:rPr>
          <w:rFonts w:ascii="Bookman Old Style" w:hAnsi="Bookman Old Style" w:cs="Aldhabi"/>
        </w:rPr>
        <w:t xml:space="preserve">On the </w:t>
      </w:r>
      <w:r w:rsidR="005B4390" w:rsidRPr="00683B8D">
        <w:rPr>
          <w:rFonts w:ascii="Bookman Old Style" w:hAnsi="Bookman Old Style" w:cs="Aldhabi"/>
        </w:rPr>
        <w:t>24</w:t>
      </w:r>
      <w:r w:rsidR="005B4390" w:rsidRPr="00683B8D">
        <w:rPr>
          <w:rFonts w:ascii="Bookman Old Style" w:hAnsi="Bookman Old Style" w:cs="Aldhabi"/>
          <w:vertAlign w:val="superscript"/>
        </w:rPr>
        <w:t>th</w:t>
      </w:r>
      <w:r w:rsidR="005B4390" w:rsidRPr="00683B8D">
        <w:rPr>
          <w:rFonts w:ascii="Bookman Old Style" w:hAnsi="Bookman Old Style" w:cs="Aldhabi"/>
        </w:rPr>
        <w:t xml:space="preserve"> of October 1945</w:t>
      </w:r>
      <w:r w:rsidR="00AB73BC" w:rsidRPr="00683B8D">
        <w:rPr>
          <w:rFonts w:ascii="Bookman Old Style" w:hAnsi="Bookman Old Style" w:cs="Aldhabi"/>
        </w:rPr>
        <w:t xml:space="preserve">, the UN Charter officially came into force </w:t>
      </w:r>
      <w:r w:rsidR="00A8047C" w:rsidRPr="00683B8D">
        <w:rPr>
          <w:rFonts w:ascii="Bookman Old Style" w:hAnsi="Bookman Old Style" w:cs="Aldhabi"/>
        </w:rPr>
        <w:t>it was ratified by the</w:t>
      </w:r>
      <w:r w:rsidR="00A04951" w:rsidRPr="00683B8D">
        <w:rPr>
          <w:rFonts w:ascii="Bookman Old Style" w:hAnsi="Bookman Old Style" w:cs="Aldhabi"/>
        </w:rPr>
        <w:t xml:space="preserve"> </w:t>
      </w:r>
      <w:r w:rsidR="00F55DD9" w:rsidRPr="00683B8D">
        <w:rPr>
          <w:rFonts w:ascii="Bookman Old Style" w:hAnsi="Bookman Old Style" w:cs="Aldhabi"/>
        </w:rPr>
        <w:t xml:space="preserve">original </w:t>
      </w:r>
      <w:r w:rsidR="00A04951" w:rsidRPr="00683B8D">
        <w:rPr>
          <w:rFonts w:ascii="Bookman Old Style" w:hAnsi="Bookman Old Style" w:cs="Aldhabi"/>
        </w:rPr>
        <w:t>51 member states</w:t>
      </w:r>
      <w:r w:rsidR="00A8047C" w:rsidRPr="00683B8D">
        <w:rPr>
          <w:rFonts w:ascii="Bookman Old Style" w:hAnsi="Bookman Old Style" w:cs="Aldhabi"/>
        </w:rPr>
        <w:t xml:space="preserve"> of t</w:t>
      </w:r>
      <w:r w:rsidR="00F55DD9" w:rsidRPr="00683B8D">
        <w:rPr>
          <w:rFonts w:ascii="Bookman Old Style" w:hAnsi="Bookman Old Style" w:cs="Aldhabi"/>
        </w:rPr>
        <w:t>he United Nations</w:t>
      </w:r>
      <w:r w:rsidR="00F7242E" w:rsidRPr="00683B8D">
        <w:rPr>
          <w:rFonts w:ascii="Bookman Old Style" w:hAnsi="Bookman Old Style" w:cs="Aldhabi"/>
        </w:rPr>
        <w:t xml:space="preserve">. The charter outlined the procedures </w:t>
      </w:r>
      <w:r w:rsidR="00E16447" w:rsidRPr="00683B8D">
        <w:rPr>
          <w:rFonts w:ascii="Bookman Old Style" w:hAnsi="Bookman Old Style" w:cs="Aldhabi"/>
        </w:rPr>
        <w:t>and</w:t>
      </w:r>
      <w:r w:rsidR="001C17E0" w:rsidRPr="00683B8D">
        <w:rPr>
          <w:rFonts w:ascii="Bookman Old Style" w:hAnsi="Bookman Old Style" w:cs="Aldhabi"/>
        </w:rPr>
        <w:t xml:space="preserve"> structure of the UN</w:t>
      </w:r>
      <w:r w:rsidR="00E16447" w:rsidRPr="00683B8D">
        <w:rPr>
          <w:rFonts w:ascii="Bookman Old Style" w:hAnsi="Bookman Old Style" w:cs="Aldhabi"/>
        </w:rPr>
        <w:t>, its positions</w:t>
      </w:r>
      <w:r w:rsidR="00F55DD9" w:rsidRPr="00683B8D">
        <w:rPr>
          <w:rFonts w:ascii="Bookman Old Style" w:hAnsi="Bookman Old Style" w:cs="Aldhabi"/>
        </w:rPr>
        <w:t xml:space="preserve"> and </w:t>
      </w:r>
      <w:r w:rsidR="001C17E0" w:rsidRPr="00683B8D">
        <w:rPr>
          <w:rFonts w:ascii="Bookman Old Style" w:hAnsi="Bookman Old Style" w:cs="Aldhabi"/>
        </w:rPr>
        <w:t xml:space="preserve">its bodies including the </w:t>
      </w:r>
      <w:r w:rsidR="00E16447" w:rsidRPr="00683B8D">
        <w:rPr>
          <w:rFonts w:ascii="Bookman Old Style" w:hAnsi="Bookman Old Style" w:cs="Aldhabi"/>
        </w:rPr>
        <w:t xml:space="preserve">Secretariat, </w:t>
      </w:r>
      <w:r w:rsidR="00864B2B" w:rsidRPr="00683B8D">
        <w:rPr>
          <w:rFonts w:ascii="Bookman Old Style" w:hAnsi="Bookman Old Style" w:cs="Aldhabi"/>
        </w:rPr>
        <w:t>The International Court of Justice and debatably the most important of these, the UN Security Council.</w:t>
      </w:r>
    </w:p>
    <w:p w14:paraId="26164812" w14:textId="42ACEFE0" w:rsidR="00146B31" w:rsidRPr="00683B8D" w:rsidRDefault="007F3F4F">
      <w:pPr>
        <w:rPr>
          <w:rFonts w:ascii="Bookman Old Style" w:hAnsi="Bookman Old Style" w:cs="Aldhabi"/>
        </w:rPr>
      </w:pPr>
      <w:r w:rsidRPr="00683B8D">
        <w:rPr>
          <w:rFonts w:ascii="Bookman Old Style" w:hAnsi="Bookman Old Style" w:cs="Aldhabi"/>
        </w:rPr>
        <w:t xml:space="preserve">The UN </w:t>
      </w:r>
      <w:r w:rsidR="00641CBA" w:rsidRPr="00683B8D">
        <w:rPr>
          <w:rFonts w:ascii="Bookman Old Style" w:hAnsi="Bookman Old Style" w:cs="Aldhabi"/>
        </w:rPr>
        <w:t>Security Council</w:t>
      </w:r>
      <w:r w:rsidR="005F0F46" w:rsidRPr="00683B8D">
        <w:rPr>
          <w:rFonts w:ascii="Bookman Old Style" w:hAnsi="Bookman Old Style" w:cs="Aldhabi"/>
        </w:rPr>
        <w:t xml:space="preserve"> </w:t>
      </w:r>
      <w:r w:rsidR="002212C3" w:rsidRPr="00683B8D">
        <w:rPr>
          <w:rFonts w:ascii="Bookman Old Style" w:hAnsi="Bookman Old Style" w:cs="Aldhabi"/>
        </w:rPr>
        <w:t>(UNSC)</w:t>
      </w:r>
      <w:r w:rsidR="00D47DF1" w:rsidRPr="00683B8D">
        <w:rPr>
          <w:rFonts w:ascii="Bookman Old Style" w:hAnsi="Bookman Old Style" w:cs="Aldhabi"/>
        </w:rPr>
        <w:t>, its powers and its ru</w:t>
      </w:r>
      <w:r w:rsidR="00CD490B" w:rsidRPr="00683B8D">
        <w:rPr>
          <w:rFonts w:ascii="Bookman Old Style" w:hAnsi="Bookman Old Style" w:cs="Aldhabi"/>
        </w:rPr>
        <w:t>l</w:t>
      </w:r>
      <w:r w:rsidR="00D47DF1" w:rsidRPr="00683B8D">
        <w:rPr>
          <w:rFonts w:ascii="Bookman Old Style" w:hAnsi="Bookman Old Style" w:cs="Aldhabi"/>
        </w:rPr>
        <w:t xml:space="preserve">es of procedure are outlined across the UN </w:t>
      </w:r>
      <w:r w:rsidR="006A4BA3" w:rsidRPr="00683B8D">
        <w:rPr>
          <w:rFonts w:ascii="Bookman Old Style" w:hAnsi="Bookman Old Style" w:cs="Aldhabi"/>
        </w:rPr>
        <w:t xml:space="preserve">Charter but are particularly prevalent in chapters </w:t>
      </w:r>
      <w:r w:rsidR="002A6792" w:rsidRPr="00683B8D">
        <w:rPr>
          <w:rFonts w:ascii="Bookman Old Style" w:hAnsi="Bookman Old Style" w:cs="Aldhabi"/>
        </w:rPr>
        <w:t>V, VI, and VII</w:t>
      </w:r>
      <w:r w:rsidR="00CD490B" w:rsidRPr="00683B8D">
        <w:rPr>
          <w:rFonts w:ascii="Bookman Old Style" w:hAnsi="Bookman Old Style" w:cs="Aldhabi"/>
        </w:rPr>
        <w:t xml:space="preserve"> </w:t>
      </w:r>
      <w:r w:rsidR="00C4402E" w:rsidRPr="00683B8D">
        <w:rPr>
          <w:rFonts w:ascii="Bookman Old Style" w:hAnsi="Bookman Old Style" w:cs="Aldhabi"/>
        </w:rPr>
        <w:t xml:space="preserve">that </w:t>
      </w:r>
      <w:r w:rsidR="000D3333" w:rsidRPr="00683B8D">
        <w:rPr>
          <w:rFonts w:ascii="Bookman Old Style" w:hAnsi="Bookman Old Style" w:cs="Aldhabi"/>
        </w:rPr>
        <w:t>state the extent of</w:t>
      </w:r>
      <w:r w:rsidR="00C4402E" w:rsidRPr="00683B8D">
        <w:rPr>
          <w:rFonts w:ascii="Bookman Old Style" w:hAnsi="Bookman Old Style" w:cs="Aldhabi"/>
        </w:rPr>
        <w:t xml:space="preserve"> </w:t>
      </w:r>
      <w:r w:rsidR="002212C3" w:rsidRPr="00683B8D">
        <w:rPr>
          <w:rFonts w:ascii="Bookman Old Style" w:hAnsi="Bookman Old Style" w:cs="Aldhabi"/>
        </w:rPr>
        <w:t>the UNSC</w:t>
      </w:r>
      <w:r w:rsidR="000D3333" w:rsidRPr="00683B8D">
        <w:rPr>
          <w:rFonts w:ascii="Bookman Old Style" w:hAnsi="Bookman Old Style" w:cs="Aldhabi"/>
        </w:rPr>
        <w:t xml:space="preserve">’s power not just in the UN but throughout the world. </w:t>
      </w:r>
      <w:r w:rsidR="00BB002C" w:rsidRPr="00683B8D">
        <w:rPr>
          <w:rFonts w:ascii="Bookman Old Style" w:hAnsi="Bookman Old Style" w:cs="Aldhabi"/>
        </w:rPr>
        <w:t>T</w:t>
      </w:r>
      <w:r w:rsidR="00C4402E" w:rsidRPr="00683B8D">
        <w:rPr>
          <w:rFonts w:ascii="Bookman Old Style" w:hAnsi="Bookman Old Style" w:cs="Aldhabi"/>
        </w:rPr>
        <w:t xml:space="preserve">he UN Charter </w:t>
      </w:r>
      <w:r w:rsidR="00DA49ED" w:rsidRPr="00683B8D">
        <w:rPr>
          <w:rFonts w:ascii="Bookman Old Style" w:hAnsi="Bookman Old Style" w:cs="Aldhabi"/>
        </w:rPr>
        <w:t>says</w:t>
      </w:r>
      <w:r w:rsidR="00F272C6" w:rsidRPr="00683B8D">
        <w:rPr>
          <w:rFonts w:ascii="Bookman Old Style" w:hAnsi="Bookman Old Style" w:cs="Aldhabi"/>
        </w:rPr>
        <w:t xml:space="preserve"> </w:t>
      </w:r>
      <w:r w:rsidR="00DA49ED" w:rsidRPr="00683B8D">
        <w:rPr>
          <w:rFonts w:ascii="Bookman Old Style" w:hAnsi="Bookman Old Style" w:cs="Aldhabi"/>
        </w:rPr>
        <w:t xml:space="preserve">that members of the </w:t>
      </w:r>
      <w:r w:rsidR="00641CBA" w:rsidRPr="00683B8D">
        <w:rPr>
          <w:rFonts w:ascii="Bookman Old Style" w:hAnsi="Bookman Old Style" w:cs="Aldhabi"/>
        </w:rPr>
        <w:t xml:space="preserve">Security </w:t>
      </w:r>
      <w:r w:rsidR="005F0F46" w:rsidRPr="00683B8D">
        <w:rPr>
          <w:rFonts w:ascii="Bookman Old Style" w:hAnsi="Bookman Old Style" w:cs="Aldhabi"/>
        </w:rPr>
        <w:t>Council should</w:t>
      </w:r>
      <w:r w:rsidR="00F272C6" w:rsidRPr="00683B8D">
        <w:rPr>
          <w:rFonts w:ascii="Bookman Old Style" w:hAnsi="Bookman Old Style" w:cs="Aldhabi"/>
        </w:rPr>
        <w:t xml:space="preserve"> settle </w:t>
      </w:r>
      <w:r w:rsidR="002B44FE" w:rsidRPr="00683B8D">
        <w:rPr>
          <w:rFonts w:ascii="Bookman Old Style" w:hAnsi="Bookman Old Style" w:cs="Aldhabi"/>
        </w:rPr>
        <w:t xml:space="preserve">disputes </w:t>
      </w:r>
      <w:r w:rsidR="004A0888" w:rsidRPr="00683B8D">
        <w:rPr>
          <w:rFonts w:ascii="Bookman Old Style" w:hAnsi="Bookman Old Style" w:cs="Aldhabi"/>
        </w:rPr>
        <w:t>through the</w:t>
      </w:r>
      <w:r w:rsidR="002B44FE" w:rsidRPr="00683B8D">
        <w:rPr>
          <w:rFonts w:ascii="Bookman Old Style" w:hAnsi="Bookman Old Style" w:cs="Aldhabi"/>
        </w:rPr>
        <w:t xml:space="preserve"> peaceful means of negotiation</w:t>
      </w:r>
      <w:r w:rsidR="000A70E4" w:rsidRPr="00683B8D">
        <w:rPr>
          <w:rFonts w:ascii="Bookman Old Style" w:hAnsi="Bookman Old Style" w:cs="Aldhabi"/>
        </w:rPr>
        <w:t xml:space="preserve"> or settlement</w:t>
      </w:r>
      <w:r w:rsidR="00DA49ED" w:rsidRPr="00683B8D">
        <w:rPr>
          <w:rFonts w:ascii="Bookman Old Style" w:hAnsi="Bookman Old Style" w:cs="Aldhabi"/>
        </w:rPr>
        <w:t>.</w:t>
      </w:r>
      <w:r w:rsidR="000A70E4" w:rsidRPr="00683B8D">
        <w:rPr>
          <w:rFonts w:ascii="Bookman Old Style" w:hAnsi="Bookman Old Style" w:cs="Aldhabi"/>
        </w:rPr>
        <w:t xml:space="preserve"> </w:t>
      </w:r>
      <w:proofErr w:type="gramStart"/>
      <w:r w:rsidR="00462CB0" w:rsidRPr="00683B8D">
        <w:rPr>
          <w:rFonts w:ascii="Bookman Old Style" w:hAnsi="Bookman Old Style" w:cs="Aldhabi"/>
        </w:rPr>
        <w:t>With this in mind, the</w:t>
      </w:r>
      <w:proofErr w:type="gramEnd"/>
      <w:r w:rsidR="00462CB0" w:rsidRPr="00683B8D">
        <w:rPr>
          <w:rFonts w:ascii="Bookman Old Style" w:hAnsi="Bookman Old Style" w:cs="Aldhabi"/>
        </w:rPr>
        <w:t xml:space="preserve"> </w:t>
      </w:r>
      <w:r w:rsidR="00641CBA" w:rsidRPr="00683B8D">
        <w:rPr>
          <w:rFonts w:ascii="Bookman Old Style" w:hAnsi="Bookman Old Style" w:cs="Aldhabi"/>
        </w:rPr>
        <w:t xml:space="preserve">Security </w:t>
      </w:r>
      <w:r w:rsidR="005F0F46" w:rsidRPr="00683B8D">
        <w:rPr>
          <w:rFonts w:ascii="Bookman Old Style" w:hAnsi="Bookman Old Style" w:cs="Aldhabi"/>
        </w:rPr>
        <w:t>Council</w:t>
      </w:r>
      <w:r w:rsidR="00DA49ED" w:rsidRPr="00683B8D">
        <w:rPr>
          <w:rFonts w:ascii="Bookman Old Style" w:hAnsi="Bookman Old Style" w:cs="Aldhabi"/>
        </w:rPr>
        <w:t xml:space="preserve"> </w:t>
      </w:r>
      <w:r w:rsidR="00462CB0" w:rsidRPr="00683B8D">
        <w:rPr>
          <w:rFonts w:ascii="Bookman Old Style" w:hAnsi="Bookman Old Style" w:cs="Aldhabi"/>
        </w:rPr>
        <w:t>is</w:t>
      </w:r>
      <w:r w:rsidR="00084EE5" w:rsidRPr="00683B8D">
        <w:rPr>
          <w:rFonts w:ascii="Bookman Old Style" w:hAnsi="Bookman Old Style" w:cs="Aldhabi"/>
        </w:rPr>
        <w:t xml:space="preserve"> </w:t>
      </w:r>
      <w:r w:rsidR="000A70E4" w:rsidRPr="00683B8D">
        <w:rPr>
          <w:rFonts w:ascii="Bookman Old Style" w:hAnsi="Bookman Old Style" w:cs="Aldhabi"/>
        </w:rPr>
        <w:t xml:space="preserve">given the power to </w:t>
      </w:r>
      <w:r w:rsidR="00172319" w:rsidRPr="00683B8D">
        <w:rPr>
          <w:rFonts w:ascii="Bookman Old Style" w:hAnsi="Bookman Old Style" w:cs="Aldhabi"/>
        </w:rPr>
        <w:t>“</w:t>
      </w:r>
      <w:r w:rsidR="000A70E4" w:rsidRPr="00683B8D">
        <w:rPr>
          <w:rFonts w:ascii="Bookman Old Style" w:hAnsi="Bookman Old Style" w:cs="Aldhabi"/>
        </w:rPr>
        <w:t>call upon</w:t>
      </w:r>
      <w:r w:rsidR="00172319" w:rsidRPr="00683B8D">
        <w:rPr>
          <w:rFonts w:ascii="Bookman Old Style" w:hAnsi="Bookman Old Style" w:cs="Aldhabi"/>
        </w:rPr>
        <w:t xml:space="preserve"> the</w:t>
      </w:r>
      <w:r w:rsidR="0001595E" w:rsidRPr="00683B8D">
        <w:rPr>
          <w:rFonts w:ascii="Bookman Old Style" w:hAnsi="Bookman Old Style" w:cs="Aldhabi"/>
        </w:rPr>
        <w:t xml:space="preserve"> parties to settle their dispute by such means”</w:t>
      </w:r>
      <w:r w:rsidR="00BB002C" w:rsidRPr="00683B8D">
        <w:rPr>
          <w:rFonts w:ascii="Bookman Old Style" w:hAnsi="Bookman Old Style" w:cs="Aldhabi"/>
        </w:rPr>
        <w:t xml:space="preserve"> (Article 33)</w:t>
      </w:r>
      <w:r w:rsidR="0001595E" w:rsidRPr="00683B8D">
        <w:rPr>
          <w:rFonts w:ascii="Bookman Old Style" w:hAnsi="Bookman Old Style" w:cs="Aldhabi"/>
        </w:rPr>
        <w:t xml:space="preserve">. This </w:t>
      </w:r>
      <w:r w:rsidR="009E55F5" w:rsidRPr="00683B8D">
        <w:rPr>
          <w:rFonts w:ascii="Bookman Old Style" w:hAnsi="Bookman Old Style" w:cs="Aldhabi"/>
        </w:rPr>
        <w:t>demonstrates</w:t>
      </w:r>
      <w:r w:rsidR="00146B31" w:rsidRPr="00683B8D">
        <w:rPr>
          <w:rFonts w:ascii="Bookman Old Style" w:hAnsi="Bookman Old Style" w:cs="Aldhabi"/>
        </w:rPr>
        <w:t xml:space="preserve"> that</w:t>
      </w:r>
      <w:r w:rsidR="0001595E" w:rsidRPr="00683B8D">
        <w:rPr>
          <w:rFonts w:ascii="Bookman Old Style" w:hAnsi="Bookman Old Style" w:cs="Aldhabi"/>
        </w:rPr>
        <w:t xml:space="preserve"> even </w:t>
      </w:r>
      <w:r w:rsidR="003D564C" w:rsidRPr="00683B8D">
        <w:rPr>
          <w:rFonts w:ascii="Bookman Old Style" w:hAnsi="Bookman Old Style" w:cs="Aldhabi"/>
        </w:rPr>
        <w:t xml:space="preserve">when </w:t>
      </w:r>
      <w:r w:rsidR="009E55F5" w:rsidRPr="00683B8D">
        <w:rPr>
          <w:rFonts w:ascii="Bookman Old Style" w:hAnsi="Bookman Old Style" w:cs="Aldhabi"/>
        </w:rPr>
        <w:t>peaceful measures are adopted by member states</w:t>
      </w:r>
      <w:r w:rsidR="003D564C" w:rsidRPr="00683B8D">
        <w:rPr>
          <w:rFonts w:ascii="Bookman Old Style" w:hAnsi="Bookman Old Style" w:cs="Aldhabi"/>
        </w:rPr>
        <w:t xml:space="preserve">, the UN </w:t>
      </w:r>
      <w:r w:rsidR="00084EE5" w:rsidRPr="00683B8D">
        <w:rPr>
          <w:rFonts w:ascii="Bookman Old Style" w:hAnsi="Bookman Old Style" w:cs="Aldhabi"/>
        </w:rPr>
        <w:t xml:space="preserve">still </w:t>
      </w:r>
      <w:r w:rsidR="003D564C" w:rsidRPr="00683B8D">
        <w:rPr>
          <w:rFonts w:ascii="Bookman Old Style" w:hAnsi="Bookman Old Style" w:cs="Aldhabi"/>
        </w:rPr>
        <w:t>operates under the watchful eye of the UNSC.</w:t>
      </w:r>
      <w:r w:rsidR="00436241" w:rsidRPr="00683B8D">
        <w:rPr>
          <w:rFonts w:ascii="Bookman Old Style" w:hAnsi="Bookman Old Style" w:cs="Aldhabi"/>
        </w:rPr>
        <w:t xml:space="preserve"> This power within the UN is also seen </w:t>
      </w:r>
      <w:r w:rsidR="003504DA" w:rsidRPr="00683B8D">
        <w:rPr>
          <w:rFonts w:ascii="Bookman Old Style" w:hAnsi="Bookman Old Style" w:cs="Aldhabi"/>
        </w:rPr>
        <w:t xml:space="preserve">within the appointment of </w:t>
      </w:r>
      <w:r w:rsidR="00CE665C" w:rsidRPr="00683B8D">
        <w:rPr>
          <w:rFonts w:ascii="Bookman Old Style" w:hAnsi="Bookman Old Style" w:cs="Aldhabi"/>
        </w:rPr>
        <w:t>the secretariat</w:t>
      </w:r>
      <w:r w:rsidR="003504DA" w:rsidRPr="00683B8D">
        <w:rPr>
          <w:rFonts w:ascii="Bookman Old Style" w:hAnsi="Bookman Old Style" w:cs="Aldhabi"/>
        </w:rPr>
        <w:t>, who i</w:t>
      </w:r>
      <w:r w:rsidR="009F0165" w:rsidRPr="00683B8D">
        <w:rPr>
          <w:rFonts w:ascii="Bookman Old Style" w:hAnsi="Bookman Old Style" w:cs="Aldhabi"/>
        </w:rPr>
        <w:t xml:space="preserve">s </w:t>
      </w:r>
      <w:r w:rsidR="00CE665C" w:rsidRPr="00683B8D">
        <w:rPr>
          <w:rFonts w:ascii="Bookman Old Style" w:hAnsi="Bookman Old Style" w:cs="Aldhabi"/>
        </w:rPr>
        <w:t>appointed throug</w:t>
      </w:r>
      <w:r w:rsidR="00E80188" w:rsidRPr="00683B8D">
        <w:rPr>
          <w:rFonts w:ascii="Bookman Old Style" w:hAnsi="Bookman Old Style" w:cs="Aldhabi"/>
        </w:rPr>
        <w:t xml:space="preserve">h the general assembly </w:t>
      </w:r>
      <w:r w:rsidR="00DB3A9A" w:rsidRPr="00683B8D">
        <w:rPr>
          <w:rFonts w:ascii="Bookman Old Style" w:hAnsi="Bookman Old Style" w:cs="Aldhabi"/>
        </w:rPr>
        <w:t xml:space="preserve">but after the </w:t>
      </w:r>
      <w:r w:rsidR="00E80188" w:rsidRPr="00683B8D">
        <w:rPr>
          <w:rFonts w:ascii="Bookman Old Style" w:hAnsi="Bookman Old Style" w:cs="Aldhabi"/>
        </w:rPr>
        <w:lastRenderedPageBreak/>
        <w:t>recommend</w:t>
      </w:r>
      <w:r w:rsidR="00DB3A9A" w:rsidRPr="00683B8D">
        <w:rPr>
          <w:rFonts w:ascii="Bookman Old Style" w:hAnsi="Bookman Old Style" w:cs="Aldhabi"/>
        </w:rPr>
        <w:t>ation of</w:t>
      </w:r>
      <w:r w:rsidR="00E80188" w:rsidRPr="00683B8D">
        <w:rPr>
          <w:rFonts w:ascii="Bookman Old Style" w:hAnsi="Bookman Old Style" w:cs="Aldhabi"/>
        </w:rPr>
        <w:t xml:space="preserve"> the UNSC (Art</w:t>
      </w:r>
      <w:r w:rsidR="00BB002C" w:rsidRPr="00683B8D">
        <w:rPr>
          <w:rFonts w:ascii="Bookman Old Style" w:hAnsi="Bookman Old Style" w:cs="Aldhabi"/>
        </w:rPr>
        <w:t>icle 97).</w:t>
      </w:r>
      <w:r w:rsidR="0002711A" w:rsidRPr="00683B8D">
        <w:rPr>
          <w:rFonts w:ascii="Bookman Old Style" w:hAnsi="Bookman Old Style" w:cs="Aldhabi"/>
        </w:rPr>
        <w:t xml:space="preserve"> </w:t>
      </w:r>
      <w:r w:rsidR="00E150AC" w:rsidRPr="00683B8D">
        <w:rPr>
          <w:rFonts w:ascii="Bookman Old Style" w:hAnsi="Bookman Old Style" w:cs="Aldhabi"/>
        </w:rPr>
        <w:t>Finally</w:t>
      </w:r>
      <w:r w:rsidR="00474C33" w:rsidRPr="00683B8D">
        <w:rPr>
          <w:rFonts w:ascii="Bookman Old Style" w:hAnsi="Bookman Old Style" w:cs="Aldhabi"/>
        </w:rPr>
        <w:t xml:space="preserve">, all member states </w:t>
      </w:r>
      <w:r w:rsidR="00D806CB" w:rsidRPr="00683B8D">
        <w:rPr>
          <w:rFonts w:ascii="Bookman Old Style" w:hAnsi="Bookman Old Style" w:cs="Aldhabi"/>
        </w:rPr>
        <w:t>by signing the UN Charter, agree to</w:t>
      </w:r>
      <w:r w:rsidR="00481458" w:rsidRPr="00683B8D">
        <w:rPr>
          <w:rFonts w:ascii="Bookman Old Style" w:hAnsi="Bookman Old Style" w:cs="Aldhabi"/>
        </w:rPr>
        <w:t xml:space="preserve"> accept and carry out the decisions of the </w:t>
      </w:r>
      <w:r w:rsidR="00641CBA" w:rsidRPr="00683B8D">
        <w:rPr>
          <w:rFonts w:ascii="Bookman Old Style" w:hAnsi="Bookman Old Style" w:cs="Aldhabi"/>
        </w:rPr>
        <w:t xml:space="preserve">Security Council </w:t>
      </w:r>
      <w:r w:rsidR="00481458" w:rsidRPr="00683B8D">
        <w:rPr>
          <w:rFonts w:ascii="Bookman Old Style" w:hAnsi="Bookman Old Style" w:cs="Aldhabi"/>
        </w:rPr>
        <w:t>(Article 25).</w:t>
      </w:r>
    </w:p>
    <w:p w14:paraId="1963A6F6" w14:textId="3A5B41EF" w:rsidR="00E97466" w:rsidRPr="00683B8D" w:rsidRDefault="00146B31">
      <w:pPr>
        <w:rPr>
          <w:rFonts w:ascii="Bookman Old Style" w:hAnsi="Bookman Old Style" w:cs="Aldhabi"/>
        </w:rPr>
      </w:pPr>
      <w:r w:rsidRPr="00683B8D">
        <w:rPr>
          <w:rFonts w:ascii="Bookman Old Style" w:hAnsi="Bookman Old Style" w:cs="Aldhabi"/>
        </w:rPr>
        <w:t xml:space="preserve">The </w:t>
      </w:r>
      <w:r w:rsidR="00436241" w:rsidRPr="00683B8D">
        <w:rPr>
          <w:rFonts w:ascii="Bookman Old Style" w:hAnsi="Bookman Old Style" w:cs="Aldhabi"/>
        </w:rPr>
        <w:t>significance</w:t>
      </w:r>
      <w:r w:rsidRPr="00683B8D">
        <w:rPr>
          <w:rFonts w:ascii="Bookman Old Style" w:hAnsi="Bookman Old Style" w:cs="Aldhabi"/>
        </w:rPr>
        <w:t xml:space="preserve"> of this fact cannot be understated</w:t>
      </w:r>
      <w:r w:rsidR="00A1787E" w:rsidRPr="00683B8D">
        <w:rPr>
          <w:rFonts w:ascii="Bookman Old Style" w:hAnsi="Bookman Old Style" w:cs="Aldhabi"/>
        </w:rPr>
        <w:t xml:space="preserve"> as the UNSC is the only UN body with the power to regulate</w:t>
      </w:r>
      <w:r w:rsidR="00A02D3C" w:rsidRPr="00683B8D">
        <w:rPr>
          <w:rFonts w:ascii="Bookman Old Style" w:hAnsi="Bookman Old Style" w:cs="Aldhabi"/>
        </w:rPr>
        <w:t xml:space="preserve"> armaments</w:t>
      </w:r>
      <w:r w:rsidR="00B54482" w:rsidRPr="00683B8D">
        <w:rPr>
          <w:rFonts w:ascii="Bookman Old Style" w:hAnsi="Bookman Old Style" w:cs="Aldhabi"/>
        </w:rPr>
        <w:t xml:space="preserve"> (Article 26)</w:t>
      </w:r>
      <w:r w:rsidR="00A1787E" w:rsidRPr="00683B8D">
        <w:rPr>
          <w:rFonts w:ascii="Bookman Old Style" w:hAnsi="Bookman Old Style" w:cs="Aldhabi"/>
        </w:rPr>
        <w:t>,</w:t>
      </w:r>
      <w:r w:rsidR="00A02D3C" w:rsidRPr="00683B8D">
        <w:rPr>
          <w:rFonts w:ascii="Bookman Old Style" w:hAnsi="Bookman Old Style" w:cs="Aldhabi"/>
        </w:rPr>
        <w:t xml:space="preserve"> </w:t>
      </w:r>
      <w:r w:rsidR="0015649F" w:rsidRPr="00683B8D">
        <w:rPr>
          <w:rFonts w:ascii="Bookman Old Style" w:hAnsi="Bookman Old Style" w:cs="Aldhabi"/>
        </w:rPr>
        <w:t xml:space="preserve">deploy sanctions </w:t>
      </w:r>
      <w:r w:rsidR="009A4130" w:rsidRPr="00683B8D">
        <w:rPr>
          <w:rFonts w:ascii="Bookman Old Style" w:hAnsi="Bookman Old Style" w:cs="Aldhabi"/>
        </w:rPr>
        <w:t>(Article 41) o</w:t>
      </w:r>
      <w:r w:rsidR="0015649F" w:rsidRPr="00683B8D">
        <w:rPr>
          <w:rFonts w:ascii="Bookman Old Style" w:hAnsi="Bookman Old Style" w:cs="Aldhabi"/>
        </w:rPr>
        <w:t>r authorise the use of force against parties</w:t>
      </w:r>
      <w:r w:rsidR="002F1EA6" w:rsidRPr="00683B8D">
        <w:rPr>
          <w:rFonts w:ascii="Bookman Old Style" w:hAnsi="Bookman Old Style" w:cs="Aldhabi"/>
        </w:rPr>
        <w:t xml:space="preserve"> which can include the militaries of member states or </w:t>
      </w:r>
      <w:r w:rsidR="00743922" w:rsidRPr="00683B8D">
        <w:rPr>
          <w:rFonts w:ascii="Bookman Old Style" w:hAnsi="Bookman Old Style" w:cs="Aldhabi"/>
        </w:rPr>
        <w:t xml:space="preserve">UN </w:t>
      </w:r>
      <w:r w:rsidR="002F1EA6" w:rsidRPr="00683B8D">
        <w:rPr>
          <w:rFonts w:ascii="Bookman Old Style" w:hAnsi="Bookman Old Style" w:cs="Aldhabi"/>
        </w:rPr>
        <w:t>peacekeeping forces</w:t>
      </w:r>
      <w:r w:rsidR="00743922" w:rsidRPr="00683B8D">
        <w:rPr>
          <w:rFonts w:ascii="Bookman Old Style" w:hAnsi="Bookman Old Style" w:cs="Aldhabi"/>
        </w:rPr>
        <w:t xml:space="preserve"> (</w:t>
      </w:r>
      <w:r w:rsidR="009727E9" w:rsidRPr="00683B8D">
        <w:rPr>
          <w:rFonts w:ascii="Bookman Old Style" w:hAnsi="Bookman Old Style" w:cs="Aldhabi"/>
        </w:rPr>
        <w:t xml:space="preserve">Article </w:t>
      </w:r>
      <w:r w:rsidR="00847250" w:rsidRPr="00683B8D">
        <w:rPr>
          <w:rFonts w:ascii="Bookman Old Style" w:hAnsi="Bookman Old Style" w:cs="Aldhabi"/>
        </w:rPr>
        <w:t xml:space="preserve">42). This when combined with the fact that member states </w:t>
      </w:r>
      <w:proofErr w:type="gramStart"/>
      <w:r w:rsidR="00847250" w:rsidRPr="00683B8D">
        <w:rPr>
          <w:rFonts w:ascii="Bookman Old Style" w:hAnsi="Bookman Old Style" w:cs="Aldhabi"/>
        </w:rPr>
        <w:t>have to</w:t>
      </w:r>
      <w:proofErr w:type="gramEnd"/>
      <w:r w:rsidR="00847250" w:rsidRPr="00683B8D">
        <w:rPr>
          <w:rFonts w:ascii="Bookman Old Style" w:hAnsi="Bookman Old Style" w:cs="Aldhabi"/>
        </w:rPr>
        <w:t xml:space="preserve"> implement </w:t>
      </w:r>
      <w:r w:rsidR="00DE554C" w:rsidRPr="00683B8D">
        <w:rPr>
          <w:rFonts w:ascii="Bookman Old Style" w:hAnsi="Bookman Old Style" w:cs="Aldhabi"/>
        </w:rPr>
        <w:t xml:space="preserve">UNSC decisions, gives the UNSC signficant power over the use of force </w:t>
      </w:r>
      <w:r w:rsidR="00E81A13" w:rsidRPr="00683B8D">
        <w:rPr>
          <w:rFonts w:ascii="Bookman Old Style" w:hAnsi="Bookman Old Style" w:cs="Aldhabi"/>
        </w:rPr>
        <w:t>that the UN as a whole may choose to take.</w:t>
      </w:r>
      <w:r w:rsidR="00630E46" w:rsidRPr="00683B8D">
        <w:rPr>
          <w:rFonts w:ascii="Bookman Old Style" w:hAnsi="Bookman Old Style" w:cs="Aldhabi"/>
        </w:rPr>
        <w:t xml:space="preserve"> </w:t>
      </w:r>
      <w:proofErr w:type="gramStart"/>
      <w:r w:rsidR="00630E46" w:rsidRPr="00683B8D">
        <w:rPr>
          <w:rFonts w:ascii="Bookman Old Style" w:hAnsi="Bookman Old Style" w:cs="Aldhabi"/>
        </w:rPr>
        <w:t>All of</w:t>
      </w:r>
      <w:proofErr w:type="gramEnd"/>
      <w:r w:rsidR="00630E46" w:rsidRPr="00683B8D">
        <w:rPr>
          <w:rFonts w:ascii="Bookman Old Style" w:hAnsi="Bookman Old Style" w:cs="Aldhabi"/>
        </w:rPr>
        <w:t xml:space="preserve"> t</w:t>
      </w:r>
      <w:r w:rsidR="00E81A13" w:rsidRPr="00683B8D">
        <w:rPr>
          <w:rFonts w:ascii="Bookman Old Style" w:hAnsi="Bookman Old Style" w:cs="Aldhabi"/>
        </w:rPr>
        <w:t>hese measures demonstrate the importance of the UNSC</w:t>
      </w:r>
      <w:r w:rsidR="00630E46" w:rsidRPr="00683B8D">
        <w:rPr>
          <w:rFonts w:ascii="Bookman Old Style" w:hAnsi="Bookman Old Style" w:cs="Aldhabi"/>
        </w:rPr>
        <w:t xml:space="preserve"> while also pointing</w:t>
      </w:r>
      <w:r w:rsidR="00E97466" w:rsidRPr="00683B8D">
        <w:rPr>
          <w:rFonts w:ascii="Bookman Old Style" w:hAnsi="Bookman Old Style" w:cs="Aldhabi"/>
        </w:rPr>
        <w:t xml:space="preserve"> towards signficant problems </w:t>
      </w:r>
      <w:r w:rsidR="00630E46" w:rsidRPr="00683B8D">
        <w:rPr>
          <w:rFonts w:ascii="Bookman Old Style" w:hAnsi="Bookman Old Style" w:cs="Aldhabi"/>
        </w:rPr>
        <w:t>and criticisms.</w:t>
      </w:r>
    </w:p>
    <w:p w14:paraId="3B581614" w14:textId="77777777" w:rsidR="00630E46" w:rsidRPr="00683B8D" w:rsidRDefault="00630E46">
      <w:pPr>
        <w:rPr>
          <w:rFonts w:ascii="Bookman Old Style" w:hAnsi="Bookman Old Style" w:cs="Aldhabi"/>
        </w:rPr>
      </w:pPr>
    </w:p>
    <w:p w14:paraId="34FD57C0" w14:textId="7E3781AB" w:rsidR="00E97466" w:rsidRPr="00683B8D" w:rsidRDefault="00E97466" w:rsidP="00951C12">
      <w:pPr>
        <w:jc w:val="center"/>
        <w:rPr>
          <w:rFonts w:ascii="Bookman Old Style" w:hAnsi="Bookman Old Style" w:cs="Aldhabi"/>
          <w:u w:val="single"/>
        </w:rPr>
      </w:pPr>
      <w:r w:rsidRPr="00683B8D">
        <w:rPr>
          <w:rFonts w:ascii="Bookman Old Style" w:hAnsi="Bookman Old Style" w:cs="Aldhabi"/>
          <w:u w:val="single"/>
        </w:rPr>
        <w:t>Issues and failings</w:t>
      </w:r>
    </w:p>
    <w:p w14:paraId="375236E7" w14:textId="77777777" w:rsidR="009D5EBD" w:rsidRPr="00683B8D" w:rsidRDefault="009D5EBD">
      <w:pPr>
        <w:rPr>
          <w:rFonts w:ascii="Bookman Old Style" w:hAnsi="Bookman Old Style" w:cs="Aldhabi"/>
          <w:u w:val="single"/>
        </w:rPr>
      </w:pPr>
    </w:p>
    <w:p w14:paraId="78A871E3" w14:textId="53C9172A" w:rsidR="00FB1F05" w:rsidRPr="00683B8D" w:rsidRDefault="009D5EBD">
      <w:pPr>
        <w:rPr>
          <w:rFonts w:ascii="Bookman Old Style" w:hAnsi="Bookman Old Style" w:cs="Aldhabi"/>
        </w:rPr>
      </w:pPr>
      <w:r w:rsidRPr="00683B8D">
        <w:rPr>
          <w:rFonts w:ascii="Bookman Old Style" w:hAnsi="Bookman Old Style" w:cs="Aldhabi"/>
        </w:rPr>
        <w:t xml:space="preserve">The root of almost all criticisms of the UN </w:t>
      </w:r>
      <w:r w:rsidR="00641CBA" w:rsidRPr="00683B8D">
        <w:rPr>
          <w:rFonts w:ascii="Bookman Old Style" w:hAnsi="Bookman Old Style" w:cs="Aldhabi"/>
        </w:rPr>
        <w:t xml:space="preserve">Security </w:t>
      </w:r>
      <w:r w:rsidR="005F0F46" w:rsidRPr="00683B8D">
        <w:rPr>
          <w:rFonts w:ascii="Bookman Old Style" w:hAnsi="Bookman Old Style" w:cs="Aldhabi"/>
        </w:rPr>
        <w:t>Council comes</w:t>
      </w:r>
      <w:r w:rsidRPr="00683B8D">
        <w:rPr>
          <w:rFonts w:ascii="Bookman Old Style" w:hAnsi="Bookman Old Style" w:cs="Aldhabi"/>
        </w:rPr>
        <w:t xml:space="preserve"> from the permanent 5</w:t>
      </w:r>
      <w:r w:rsidR="00CC5B22" w:rsidRPr="00683B8D">
        <w:rPr>
          <w:rFonts w:ascii="Bookman Old Style" w:hAnsi="Bookman Old Style" w:cs="Aldhabi"/>
        </w:rPr>
        <w:t xml:space="preserve"> and their power of the veto.</w:t>
      </w:r>
    </w:p>
    <w:p w14:paraId="1AFBA00C" w14:textId="5DA834C5" w:rsidR="00920481" w:rsidRPr="00683B8D" w:rsidRDefault="00FB1F05">
      <w:pPr>
        <w:rPr>
          <w:rFonts w:ascii="Bookman Old Style" w:hAnsi="Bookman Old Style" w:cs="Aldhabi"/>
        </w:rPr>
      </w:pPr>
      <w:r w:rsidRPr="00683B8D">
        <w:rPr>
          <w:rFonts w:ascii="Bookman Old Style" w:hAnsi="Bookman Old Style" w:cs="Aldhabi"/>
        </w:rPr>
        <w:t xml:space="preserve">China, </w:t>
      </w:r>
      <w:r w:rsidR="00CC15B8" w:rsidRPr="00683B8D">
        <w:rPr>
          <w:rFonts w:ascii="Bookman Old Style" w:hAnsi="Bookman Old Style" w:cs="Aldhabi"/>
        </w:rPr>
        <w:t>USSR</w:t>
      </w:r>
      <w:r w:rsidRPr="00683B8D">
        <w:rPr>
          <w:rFonts w:ascii="Bookman Old Style" w:hAnsi="Bookman Old Style" w:cs="Aldhabi"/>
        </w:rPr>
        <w:t xml:space="preserve">, the US, the UK and France, were all chosen to be permanent members of the </w:t>
      </w:r>
      <w:r w:rsidR="00641CBA" w:rsidRPr="00683B8D">
        <w:rPr>
          <w:rFonts w:ascii="Bookman Old Style" w:hAnsi="Bookman Old Style" w:cs="Aldhabi"/>
        </w:rPr>
        <w:t xml:space="preserve">Security </w:t>
      </w:r>
      <w:r w:rsidR="005F0F46" w:rsidRPr="00683B8D">
        <w:rPr>
          <w:rFonts w:ascii="Bookman Old Style" w:hAnsi="Bookman Old Style" w:cs="Aldhabi"/>
        </w:rPr>
        <w:t>Council for</w:t>
      </w:r>
      <w:r w:rsidRPr="00683B8D">
        <w:rPr>
          <w:rFonts w:ascii="Bookman Old Style" w:hAnsi="Bookman Old Style" w:cs="Aldhabi"/>
        </w:rPr>
        <w:t xml:space="preserve"> a variety of reasons. For starters, they </w:t>
      </w:r>
      <w:r w:rsidR="00CC15B8" w:rsidRPr="00683B8D">
        <w:rPr>
          <w:rFonts w:ascii="Bookman Old Style" w:hAnsi="Bookman Old Style" w:cs="Aldhabi"/>
        </w:rPr>
        <w:t>were the primary victors of WW2, all being instrumental to the allies' victory against the Axis powers</w:t>
      </w:r>
      <w:r w:rsidR="008D100D" w:rsidRPr="00683B8D">
        <w:rPr>
          <w:rFonts w:ascii="Bookman Old Style" w:hAnsi="Bookman Old Style" w:cs="Aldhabi"/>
        </w:rPr>
        <w:t xml:space="preserve"> and thus had the influence and power post WW2 to shape the new geo-political </w:t>
      </w:r>
      <w:r w:rsidR="002F6325" w:rsidRPr="00683B8D">
        <w:rPr>
          <w:rFonts w:ascii="Bookman Old Style" w:hAnsi="Bookman Old Style" w:cs="Aldhabi"/>
        </w:rPr>
        <w:t>landscape</w:t>
      </w:r>
      <w:r w:rsidR="008D100D" w:rsidRPr="00683B8D">
        <w:rPr>
          <w:rFonts w:ascii="Bookman Old Style" w:hAnsi="Bookman Old Style" w:cs="Aldhabi"/>
        </w:rPr>
        <w:t xml:space="preserve"> that </w:t>
      </w:r>
      <w:r w:rsidR="002F6325" w:rsidRPr="00683B8D">
        <w:rPr>
          <w:rFonts w:ascii="Bookman Old Style" w:hAnsi="Bookman Old Style" w:cs="Aldhabi"/>
        </w:rPr>
        <w:t>formed</w:t>
      </w:r>
      <w:r w:rsidR="00CC15B8" w:rsidRPr="00683B8D">
        <w:rPr>
          <w:rFonts w:ascii="Bookman Old Style" w:hAnsi="Bookman Old Style" w:cs="Aldhabi"/>
        </w:rPr>
        <w:t xml:space="preserve">. Secondly, at the time of the Charter’s. Signing, they were all global superpowers. The USSR, China and USA were massive (as </w:t>
      </w:r>
      <w:r w:rsidR="00276DD1" w:rsidRPr="00683B8D">
        <w:rPr>
          <w:rFonts w:ascii="Bookman Old Style" w:hAnsi="Bookman Old Style" w:cs="Aldhabi"/>
        </w:rPr>
        <w:t xml:space="preserve">they still </w:t>
      </w:r>
      <w:r w:rsidR="00CC15B8" w:rsidRPr="00683B8D">
        <w:rPr>
          <w:rFonts w:ascii="Bookman Old Style" w:hAnsi="Bookman Old Style" w:cs="Aldhabi"/>
        </w:rPr>
        <w:t xml:space="preserve">are today) and furthermore, </w:t>
      </w:r>
      <w:r w:rsidR="00276DD1" w:rsidRPr="00683B8D">
        <w:rPr>
          <w:rFonts w:ascii="Bookman Old Style" w:hAnsi="Bookman Old Style" w:cs="Aldhabi"/>
        </w:rPr>
        <w:t>France, as the UK had colonies across multiple continents. These states</w:t>
      </w:r>
      <w:r w:rsidR="007811FF" w:rsidRPr="00683B8D">
        <w:rPr>
          <w:rFonts w:ascii="Bookman Old Style" w:hAnsi="Bookman Old Style" w:cs="Aldhabi"/>
        </w:rPr>
        <w:t xml:space="preserve"> (plus France)</w:t>
      </w:r>
      <w:r w:rsidR="00276DD1" w:rsidRPr="00683B8D">
        <w:rPr>
          <w:rFonts w:ascii="Bookman Old Style" w:hAnsi="Bookman Old Style" w:cs="Aldhabi"/>
        </w:rPr>
        <w:t xml:space="preserve"> </w:t>
      </w:r>
      <w:r w:rsidR="007811FF" w:rsidRPr="00683B8D">
        <w:rPr>
          <w:rFonts w:ascii="Bookman Old Style" w:hAnsi="Bookman Old Style" w:cs="Aldhabi"/>
        </w:rPr>
        <w:t xml:space="preserve">as President Roosevelt once stated </w:t>
      </w:r>
      <w:r w:rsidR="00920481" w:rsidRPr="00683B8D">
        <w:rPr>
          <w:rFonts w:ascii="Bookman Old Style" w:hAnsi="Bookman Old Style" w:cs="Aldhabi"/>
        </w:rPr>
        <w:t xml:space="preserve">were the “four policemen” of the world. Consequently, at the time many argued it made sense that these states </w:t>
      </w:r>
      <w:r w:rsidR="00823CED" w:rsidRPr="00683B8D">
        <w:rPr>
          <w:rFonts w:ascii="Bookman Old Style" w:hAnsi="Bookman Old Style" w:cs="Aldhabi"/>
        </w:rPr>
        <w:t>were to be</w:t>
      </w:r>
      <w:r w:rsidR="00920481" w:rsidRPr="00683B8D">
        <w:rPr>
          <w:rFonts w:ascii="Bookman Old Style" w:hAnsi="Bookman Old Style" w:cs="Aldhabi"/>
        </w:rPr>
        <w:t xml:space="preserve"> given special power</w:t>
      </w:r>
      <w:r w:rsidR="00823CED" w:rsidRPr="00683B8D">
        <w:rPr>
          <w:rFonts w:ascii="Bookman Old Style" w:hAnsi="Bookman Old Style" w:cs="Aldhabi"/>
        </w:rPr>
        <w:t>s</w:t>
      </w:r>
      <w:r w:rsidR="00920481" w:rsidRPr="00683B8D">
        <w:rPr>
          <w:rFonts w:ascii="Bookman Old Style" w:hAnsi="Bookman Old Style" w:cs="Aldhabi"/>
        </w:rPr>
        <w:t xml:space="preserve"> </w:t>
      </w:r>
      <w:r w:rsidR="00823CED" w:rsidRPr="00683B8D">
        <w:rPr>
          <w:rFonts w:ascii="Bookman Old Style" w:hAnsi="Bookman Old Style" w:cs="Aldhabi"/>
        </w:rPr>
        <w:t>within</w:t>
      </w:r>
      <w:r w:rsidR="00920481" w:rsidRPr="00683B8D">
        <w:rPr>
          <w:rFonts w:ascii="Bookman Old Style" w:hAnsi="Bookman Old Style" w:cs="Aldhabi"/>
        </w:rPr>
        <w:t xml:space="preserve"> the UN </w:t>
      </w:r>
      <w:r w:rsidR="00823CED" w:rsidRPr="00683B8D">
        <w:rPr>
          <w:rFonts w:ascii="Bookman Old Style" w:hAnsi="Bookman Old Style" w:cs="Aldhabi"/>
        </w:rPr>
        <w:t>because of</w:t>
      </w:r>
      <w:r w:rsidR="00920481" w:rsidRPr="00683B8D">
        <w:rPr>
          <w:rFonts w:ascii="Bookman Old Style" w:hAnsi="Bookman Old Style" w:cs="Aldhabi"/>
        </w:rPr>
        <w:t xml:space="preserve"> their superpower status and size.</w:t>
      </w:r>
    </w:p>
    <w:p w14:paraId="6F233368" w14:textId="18A9FB95" w:rsidR="00920481" w:rsidRPr="00683B8D" w:rsidRDefault="007D4C1B">
      <w:pPr>
        <w:rPr>
          <w:rFonts w:ascii="Bookman Old Style" w:hAnsi="Bookman Old Style" w:cs="Aldhabi"/>
        </w:rPr>
      </w:pPr>
      <w:r w:rsidRPr="00683B8D">
        <w:rPr>
          <w:rFonts w:ascii="Bookman Old Style" w:hAnsi="Bookman Old Style" w:cs="Aldhabi"/>
        </w:rPr>
        <w:t xml:space="preserve">However, this was in 1945, and times have obviously changed. The USSR has fallen and its </w:t>
      </w:r>
      <w:r w:rsidR="001D2D4E" w:rsidRPr="00683B8D">
        <w:rPr>
          <w:rFonts w:ascii="Bookman Old Style" w:hAnsi="Bookman Old Style" w:cs="Aldhabi"/>
        </w:rPr>
        <w:t>permanent</w:t>
      </w:r>
      <w:r w:rsidRPr="00683B8D">
        <w:rPr>
          <w:rFonts w:ascii="Bookman Old Style" w:hAnsi="Bookman Old Style" w:cs="Aldhabi"/>
        </w:rPr>
        <w:t xml:space="preserve"> seat on the </w:t>
      </w:r>
      <w:r w:rsidR="00607695" w:rsidRPr="00683B8D">
        <w:rPr>
          <w:rFonts w:ascii="Bookman Old Style" w:hAnsi="Bookman Old Style" w:cs="Aldhabi"/>
        </w:rPr>
        <w:t>UNSC</w:t>
      </w:r>
      <w:r w:rsidRPr="00683B8D">
        <w:rPr>
          <w:rFonts w:ascii="Bookman Old Style" w:hAnsi="Bookman Old Style" w:cs="Aldhabi"/>
        </w:rPr>
        <w:t xml:space="preserve"> </w:t>
      </w:r>
      <w:r w:rsidR="00607695" w:rsidRPr="00683B8D">
        <w:rPr>
          <w:rFonts w:ascii="Bookman Old Style" w:hAnsi="Bookman Old Style" w:cs="Aldhabi"/>
        </w:rPr>
        <w:t>held</w:t>
      </w:r>
      <w:r w:rsidRPr="00683B8D">
        <w:rPr>
          <w:rFonts w:ascii="Bookman Old Style" w:hAnsi="Bookman Old Style" w:cs="Aldhabi"/>
        </w:rPr>
        <w:t xml:space="preserve"> by the Russian Federation. </w:t>
      </w:r>
      <w:r w:rsidR="001D2D4E" w:rsidRPr="00683B8D">
        <w:rPr>
          <w:rFonts w:ascii="Bookman Old Style" w:hAnsi="Bookman Old Style" w:cs="Aldhabi"/>
        </w:rPr>
        <w:t>Furthermore</w:t>
      </w:r>
      <w:r w:rsidRPr="00683B8D">
        <w:rPr>
          <w:rFonts w:ascii="Bookman Old Style" w:hAnsi="Bookman Old Style" w:cs="Aldhabi"/>
        </w:rPr>
        <w:t xml:space="preserve">, </w:t>
      </w:r>
      <w:r w:rsidR="001D2D4E" w:rsidRPr="00683B8D">
        <w:rPr>
          <w:rFonts w:ascii="Bookman Old Style" w:hAnsi="Bookman Old Style" w:cs="Aldhabi"/>
        </w:rPr>
        <w:t xml:space="preserve">Britain and France’s empires have collapsed, with them losing power over many states that </w:t>
      </w:r>
      <w:r w:rsidR="0012013A" w:rsidRPr="00683B8D">
        <w:rPr>
          <w:rFonts w:ascii="Bookman Old Style" w:hAnsi="Bookman Old Style" w:cs="Aldhabi"/>
        </w:rPr>
        <w:t>were once their colonies</w:t>
      </w:r>
      <w:r w:rsidR="001D2D4E" w:rsidRPr="00683B8D">
        <w:rPr>
          <w:rFonts w:ascii="Bookman Old Style" w:hAnsi="Bookman Old Style" w:cs="Aldhabi"/>
        </w:rPr>
        <w:t xml:space="preserve">. As a result, there are questions to be asked about wether the UK and France should remain permenant members of the </w:t>
      </w:r>
      <w:r w:rsidR="00641CBA" w:rsidRPr="00683B8D">
        <w:rPr>
          <w:rFonts w:ascii="Bookman Old Style" w:hAnsi="Bookman Old Style" w:cs="Aldhabi"/>
        </w:rPr>
        <w:t xml:space="preserve">Security </w:t>
      </w:r>
      <w:r w:rsidR="005F0F46" w:rsidRPr="00683B8D">
        <w:rPr>
          <w:rFonts w:ascii="Bookman Old Style" w:hAnsi="Bookman Old Style" w:cs="Aldhabi"/>
        </w:rPr>
        <w:t>Council considering</w:t>
      </w:r>
      <w:r w:rsidR="001D2D4E" w:rsidRPr="00683B8D">
        <w:rPr>
          <w:rFonts w:ascii="Bookman Old Style" w:hAnsi="Bookman Old Style" w:cs="Aldhabi"/>
        </w:rPr>
        <w:t xml:space="preserve"> </w:t>
      </w:r>
      <w:r w:rsidR="004B1EF0" w:rsidRPr="00683B8D">
        <w:rPr>
          <w:rFonts w:ascii="Bookman Old Style" w:hAnsi="Bookman Old Style" w:cs="Aldhabi"/>
        </w:rPr>
        <w:t>that they are no longer the massive colonial powers they once were.</w:t>
      </w:r>
    </w:p>
    <w:p w14:paraId="3023BC19" w14:textId="3A2C49B3" w:rsidR="00901775" w:rsidRPr="00683B8D" w:rsidRDefault="00901775">
      <w:pPr>
        <w:rPr>
          <w:rFonts w:ascii="Bookman Old Style" w:hAnsi="Bookman Old Style" w:cs="Aldhabi"/>
        </w:rPr>
      </w:pPr>
      <w:r w:rsidRPr="00683B8D">
        <w:rPr>
          <w:rFonts w:ascii="Bookman Old Style" w:hAnsi="Bookman Old Style" w:cs="Aldhabi"/>
        </w:rPr>
        <w:t xml:space="preserve">Furthermore, even when France and Britain were colonial powers, they did not use their seat on the </w:t>
      </w:r>
      <w:r w:rsidR="00641CBA" w:rsidRPr="00683B8D">
        <w:rPr>
          <w:rFonts w:ascii="Bookman Old Style" w:hAnsi="Bookman Old Style" w:cs="Aldhabi"/>
        </w:rPr>
        <w:t xml:space="preserve">Security </w:t>
      </w:r>
      <w:r w:rsidR="005F0F46" w:rsidRPr="00683B8D">
        <w:rPr>
          <w:rFonts w:ascii="Bookman Old Style" w:hAnsi="Bookman Old Style" w:cs="Aldhabi"/>
        </w:rPr>
        <w:t>Council to</w:t>
      </w:r>
      <w:r w:rsidRPr="00683B8D">
        <w:rPr>
          <w:rFonts w:ascii="Bookman Old Style" w:hAnsi="Bookman Old Style" w:cs="Aldhabi"/>
        </w:rPr>
        <w:t xml:space="preserve"> protect and represent the </w:t>
      </w:r>
      <w:r w:rsidRPr="00683B8D">
        <w:rPr>
          <w:rFonts w:ascii="Bookman Old Style" w:hAnsi="Bookman Old Style" w:cs="Aldhabi"/>
        </w:rPr>
        <w:lastRenderedPageBreak/>
        <w:t xml:space="preserve">people who lived in their colonies </w:t>
      </w:r>
      <w:r w:rsidR="00050F27" w:rsidRPr="00683B8D">
        <w:rPr>
          <w:rFonts w:ascii="Bookman Old Style" w:hAnsi="Bookman Old Style" w:cs="Aldhabi"/>
        </w:rPr>
        <w:t xml:space="preserve">but to simply maintain their power and influence. This effectively means that continents </w:t>
      </w:r>
      <w:r w:rsidR="00B81412" w:rsidRPr="00683B8D">
        <w:rPr>
          <w:rFonts w:ascii="Bookman Old Style" w:hAnsi="Bookman Old Style" w:cs="Aldhabi"/>
        </w:rPr>
        <w:t>such as Africa</w:t>
      </w:r>
      <w:r w:rsidR="00AF0508" w:rsidRPr="00683B8D">
        <w:rPr>
          <w:rFonts w:ascii="Bookman Old Style" w:hAnsi="Bookman Old Style" w:cs="Aldhabi"/>
        </w:rPr>
        <w:t xml:space="preserve"> </w:t>
      </w:r>
      <w:r w:rsidR="009D1918" w:rsidRPr="00683B8D">
        <w:rPr>
          <w:rFonts w:ascii="Bookman Old Style" w:hAnsi="Bookman Old Style" w:cs="Aldhabi"/>
        </w:rPr>
        <w:t>(</w:t>
      </w:r>
      <w:r w:rsidR="00AF0508" w:rsidRPr="00683B8D">
        <w:rPr>
          <w:rFonts w:ascii="Bookman Old Style" w:hAnsi="Bookman Old Style" w:cs="Aldhabi"/>
        </w:rPr>
        <w:t xml:space="preserve">with a population of over a </w:t>
      </w:r>
      <w:r w:rsidR="009D1918" w:rsidRPr="00683B8D">
        <w:rPr>
          <w:rFonts w:ascii="Bookman Old Style" w:hAnsi="Bookman Old Style" w:cs="Aldhabi"/>
        </w:rPr>
        <w:t>billion)</w:t>
      </w:r>
      <w:r w:rsidR="00AF0508" w:rsidRPr="00683B8D">
        <w:rPr>
          <w:rFonts w:ascii="Bookman Old Style" w:hAnsi="Bookman Old Style" w:cs="Aldhabi"/>
        </w:rPr>
        <w:t xml:space="preserve"> </w:t>
      </w:r>
      <w:r w:rsidR="009D1918" w:rsidRPr="00683B8D">
        <w:rPr>
          <w:rFonts w:ascii="Bookman Old Style" w:hAnsi="Bookman Old Style" w:cs="Aldhabi"/>
        </w:rPr>
        <w:t>still are yet to have a state that permanently represents its views on the security council</w:t>
      </w:r>
      <w:r w:rsidR="00AF0508" w:rsidRPr="00683B8D">
        <w:rPr>
          <w:rFonts w:ascii="Bookman Old Style" w:hAnsi="Bookman Old Style" w:cs="Aldhabi"/>
        </w:rPr>
        <w:t xml:space="preserve">, </w:t>
      </w:r>
      <w:r w:rsidR="009D1918" w:rsidRPr="00683B8D">
        <w:rPr>
          <w:rFonts w:ascii="Bookman Old Style" w:hAnsi="Bookman Old Style" w:cs="Aldhabi"/>
        </w:rPr>
        <w:t xml:space="preserve">and thus </w:t>
      </w:r>
      <w:r w:rsidR="00AF0508" w:rsidRPr="00683B8D">
        <w:rPr>
          <w:rFonts w:ascii="Bookman Old Style" w:hAnsi="Bookman Old Style" w:cs="Aldhabi"/>
        </w:rPr>
        <w:t xml:space="preserve">instead </w:t>
      </w:r>
      <w:proofErr w:type="gramStart"/>
      <w:r w:rsidR="009D1918" w:rsidRPr="00683B8D">
        <w:rPr>
          <w:rFonts w:ascii="Bookman Old Style" w:hAnsi="Bookman Old Style" w:cs="Aldhabi"/>
        </w:rPr>
        <w:t>have to</w:t>
      </w:r>
      <w:proofErr w:type="gramEnd"/>
      <w:r w:rsidR="009D1918" w:rsidRPr="00683B8D">
        <w:rPr>
          <w:rFonts w:ascii="Bookman Old Style" w:hAnsi="Bookman Old Style" w:cs="Aldhabi"/>
        </w:rPr>
        <w:t xml:space="preserve"> </w:t>
      </w:r>
      <w:r w:rsidR="00AF0508" w:rsidRPr="00683B8D">
        <w:rPr>
          <w:rFonts w:ascii="Bookman Old Style" w:hAnsi="Bookman Old Style" w:cs="Aldhabi"/>
        </w:rPr>
        <w:t xml:space="preserve">rely on </w:t>
      </w:r>
      <w:r w:rsidR="000F29D9" w:rsidRPr="00683B8D">
        <w:rPr>
          <w:rFonts w:ascii="Bookman Old Style" w:hAnsi="Bookman Old Style" w:cs="Aldhabi"/>
        </w:rPr>
        <w:t>bi-annual UNSC elections</w:t>
      </w:r>
      <w:r w:rsidR="009D1918" w:rsidRPr="00683B8D">
        <w:rPr>
          <w:rFonts w:ascii="Bookman Old Style" w:hAnsi="Bookman Old Style" w:cs="Aldhabi"/>
        </w:rPr>
        <w:t xml:space="preserve"> for representation.</w:t>
      </w:r>
    </w:p>
    <w:p w14:paraId="5550DDFB" w14:textId="5A645D98" w:rsidR="002C606E" w:rsidRPr="00683B8D" w:rsidRDefault="00691438">
      <w:pPr>
        <w:rPr>
          <w:rFonts w:ascii="Bookman Old Style" w:hAnsi="Bookman Old Style" w:cs="Aldhabi"/>
        </w:rPr>
      </w:pPr>
      <w:r w:rsidRPr="00683B8D">
        <w:rPr>
          <w:rFonts w:ascii="Bookman Old Style" w:hAnsi="Bookman Old Style" w:cs="Aldhabi"/>
        </w:rPr>
        <w:t xml:space="preserve">On top of this lack of representation that comes from </w:t>
      </w:r>
      <w:r w:rsidR="006E7A6C" w:rsidRPr="00683B8D">
        <w:rPr>
          <w:rFonts w:ascii="Bookman Old Style" w:hAnsi="Bookman Old Style" w:cs="Aldhabi"/>
        </w:rPr>
        <w:t xml:space="preserve">continents such as Africa or South America, there is also the criticisms about wether </w:t>
      </w:r>
      <w:r w:rsidR="00270178" w:rsidRPr="00683B8D">
        <w:rPr>
          <w:rFonts w:ascii="Bookman Old Style" w:hAnsi="Bookman Old Style" w:cs="Aldhabi"/>
        </w:rPr>
        <w:t xml:space="preserve">the current permanent 5 </w:t>
      </w:r>
      <w:proofErr w:type="gramStart"/>
      <w:r w:rsidR="00270178" w:rsidRPr="00683B8D">
        <w:rPr>
          <w:rFonts w:ascii="Bookman Old Style" w:hAnsi="Bookman Old Style" w:cs="Aldhabi"/>
        </w:rPr>
        <w:t>actually represent</w:t>
      </w:r>
      <w:proofErr w:type="gramEnd"/>
      <w:r w:rsidR="00270178" w:rsidRPr="00683B8D">
        <w:rPr>
          <w:rFonts w:ascii="Bookman Old Style" w:hAnsi="Bookman Old Style" w:cs="Aldhabi"/>
        </w:rPr>
        <w:t xml:space="preserve"> UN values and use their veto power for the greater good</w:t>
      </w:r>
      <w:r w:rsidR="006C2E6A" w:rsidRPr="00683B8D">
        <w:rPr>
          <w:rFonts w:ascii="Bookman Old Style" w:hAnsi="Bookman Old Style" w:cs="Aldhabi"/>
        </w:rPr>
        <w:t xml:space="preserve"> with criticism</w:t>
      </w:r>
      <w:r w:rsidR="00CF52C1" w:rsidRPr="00683B8D">
        <w:rPr>
          <w:rFonts w:ascii="Bookman Old Style" w:hAnsi="Bookman Old Style" w:cs="Aldhabi"/>
        </w:rPr>
        <w:t xml:space="preserve"> of the </w:t>
      </w:r>
      <w:r w:rsidR="006C2E6A" w:rsidRPr="00683B8D">
        <w:rPr>
          <w:rFonts w:ascii="Bookman Old Style" w:hAnsi="Bookman Old Style" w:cs="Aldhabi"/>
        </w:rPr>
        <w:t>permanent</w:t>
      </w:r>
      <w:r w:rsidR="00E35F55" w:rsidRPr="00683B8D">
        <w:rPr>
          <w:rFonts w:ascii="Bookman Old Style" w:hAnsi="Bookman Old Style" w:cs="Aldhabi"/>
        </w:rPr>
        <w:t xml:space="preserve"> 5 </w:t>
      </w:r>
      <w:r w:rsidR="006C2E6A" w:rsidRPr="00683B8D">
        <w:rPr>
          <w:rFonts w:ascii="Bookman Old Style" w:hAnsi="Bookman Old Style" w:cs="Aldhabi"/>
        </w:rPr>
        <w:t>not being hard to come by</w:t>
      </w:r>
      <w:r w:rsidR="00CF52C1" w:rsidRPr="00683B8D">
        <w:rPr>
          <w:rFonts w:ascii="Bookman Old Style" w:hAnsi="Bookman Old Style" w:cs="Aldhabi"/>
        </w:rPr>
        <w:t>. From China’s treatment of democratic protestors</w:t>
      </w:r>
      <w:r w:rsidR="003108A0" w:rsidRPr="00683B8D">
        <w:rPr>
          <w:rFonts w:ascii="Bookman Old Style" w:hAnsi="Bookman Old Style" w:cs="Aldhabi"/>
        </w:rPr>
        <w:t xml:space="preserve"> in HongKong</w:t>
      </w:r>
      <w:r w:rsidR="00CF52C1" w:rsidRPr="00683B8D">
        <w:rPr>
          <w:rFonts w:ascii="Bookman Old Style" w:hAnsi="Bookman Old Style" w:cs="Aldhabi"/>
        </w:rPr>
        <w:t xml:space="preserve"> and Uighur Muslims in X</w:t>
      </w:r>
      <w:r w:rsidR="00216BE0" w:rsidRPr="00683B8D">
        <w:rPr>
          <w:rFonts w:ascii="Bookman Old Style" w:hAnsi="Bookman Old Style" w:cs="Aldhabi"/>
        </w:rPr>
        <w:t>injiang, to Russia’s</w:t>
      </w:r>
      <w:r w:rsidR="003108A0" w:rsidRPr="00683B8D">
        <w:rPr>
          <w:rFonts w:ascii="Bookman Old Style" w:hAnsi="Bookman Old Style" w:cs="Aldhabi"/>
        </w:rPr>
        <w:t xml:space="preserve"> invasion of Ukraine</w:t>
      </w:r>
      <w:r w:rsidR="00922C9C" w:rsidRPr="00683B8D">
        <w:rPr>
          <w:rFonts w:ascii="Bookman Old Style" w:hAnsi="Bookman Old Style" w:cs="Aldhabi"/>
        </w:rPr>
        <w:t xml:space="preserve"> </w:t>
      </w:r>
      <w:proofErr w:type="gramStart"/>
      <w:r w:rsidR="00922C9C" w:rsidRPr="00683B8D">
        <w:rPr>
          <w:rFonts w:ascii="Bookman Old Style" w:hAnsi="Bookman Old Style" w:cs="Aldhabi"/>
        </w:rPr>
        <w:t>and also</w:t>
      </w:r>
      <w:proofErr w:type="gramEnd"/>
      <w:r w:rsidR="00922C9C" w:rsidRPr="00683B8D">
        <w:rPr>
          <w:rFonts w:ascii="Bookman Old Style" w:hAnsi="Bookman Old Style" w:cs="Aldhabi"/>
        </w:rPr>
        <w:t xml:space="preserve"> the US’ historical interference with democratic governments</w:t>
      </w:r>
      <w:r w:rsidR="00A74C7C" w:rsidRPr="00683B8D">
        <w:rPr>
          <w:rFonts w:ascii="Bookman Old Style" w:hAnsi="Bookman Old Style" w:cs="Aldhabi"/>
        </w:rPr>
        <w:t xml:space="preserve">; there is no shortage of actions from these states that fundamentally go against UN values. </w:t>
      </w:r>
      <w:r w:rsidR="002C606E" w:rsidRPr="00683B8D">
        <w:rPr>
          <w:rFonts w:ascii="Bookman Old Style" w:hAnsi="Bookman Old Style" w:cs="Aldhabi"/>
        </w:rPr>
        <w:t xml:space="preserve">Their positioning as permenant members on the UN’s highest body is </w:t>
      </w:r>
      <w:r w:rsidR="006924DF" w:rsidRPr="00683B8D">
        <w:rPr>
          <w:rFonts w:ascii="Bookman Old Style" w:hAnsi="Bookman Old Style" w:cs="Aldhabi"/>
        </w:rPr>
        <w:t xml:space="preserve">questionable to say the least. </w:t>
      </w:r>
    </w:p>
    <w:p w14:paraId="6A9831DA" w14:textId="5B570A83" w:rsidR="00CA591C" w:rsidRPr="00683B8D" w:rsidRDefault="00A74C7C" w:rsidP="0056187D">
      <w:pPr>
        <w:rPr>
          <w:rFonts w:ascii="Bookman Old Style" w:hAnsi="Bookman Old Style" w:cs="Aldhabi"/>
        </w:rPr>
      </w:pPr>
      <w:r w:rsidRPr="00683B8D">
        <w:rPr>
          <w:rFonts w:ascii="Bookman Old Style" w:hAnsi="Bookman Old Style" w:cs="Aldhabi"/>
        </w:rPr>
        <w:t xml:space="preserve">Furthermore, these states frequently use their veto to </w:t>
      </w:r>
      <w:r w:rsidR="00216D63" w:rsidRPr="00683B8D">
        <w:rPr>
          <w:rFonts w:ascii="Bookman Old Style" w:hAnsi="Bookman Old Style" w:cs="Aldhabi"/>
        </w:rPr>
        <w:t>their allies</w:t>
      </w:r>
      <w:r w:rsidRPr="00683B8D">
        <w:rPr>
          <w:rFonts w:ascii="Bookman Old Style" w:hAnsi="Bookman Old Style" w:cs="Aldhabi"/>
        </w:rPr>
        <w:t xml:space="preserve"> that have a poor record of human rights like </w:t>
      </w:r>
      <w:r w:rsidR="00B66693" w:rsidRPr="00683B8D">
        <w:rPr>
          <w:rFonts w:ascii="Bookman Old Style" w:hAnsi="Bookman Old Style" w:cs="Aldhabi"/>
        </w:rPr>
        <w:t>Russia’s protection of Syrian dictator Assad, or China’s protection of North Korea</w:t>
      </w:r>
      <w:r w:rsidR="00645316" w:rsidRPr="00683B8D">
        <w:rPr>
          <w:rFonts w:ascii="Bookman Old Style" w:hAnsi="Bookman Old Style" w:cs="Aldhabi"/>
        </w:rPr>
        <w:t xml:space="preserve"> or </w:t>
      </w:r>
      <w:r w:rsidR="00924973" w:rsidRPr="00683B8D">
        <w:rPr>
          <w:rFonts w:ascii="Bookman Old Style" w:hAnsi="Bookman Old Style" w:cs="Aldhabi"/>
        </w:rPr>
        <w:t xml:space="preserve">as we have seen recently with ceasefire motions </w:t>
      </w:r>
      <w:r w:rsidR="00E5119D" w:rsidRPr="00683B8D">
        <w:rPr>
          <w:rFonts w:ascii="Bookman Old Style" w:hAnsi="Bookman Old Style" w:cs="Aldhabi"/>
        </w:rPr>
        <w:t>for</w:t>
      </w:r>
      <w:r w:rsidR="00924973" w:rsidRPr="00683B8D">
        <w:rPr>
          <w:rFonts w:ascii="Bookman Old Style" w:hAnsi="Bookman Old Style" w:cs="Aldhabi"/>
        </w:rPr>
        <w:t xml:space="preserve"> Gaza, the US </w:t>
      </w:r>
      <w:r w:rsidR="00645316" w:rsidRPr="00683B8D">
        <w:rPr>
          <w:rFonts w:ascii="Bookman Old Style" w:hAnsi="Bookman Old Style" w:cs="Aldhabi"/>
        </w:rPr>
        <w:t xml:space="preserve">using </w:t>
      </w:r>
      <w:r w:rsidR="00924973" w:rsidRPr="00683B8D">
        <w:rPr>
          <w:rFonts w:ascii="Bookman Old Style" w:hAnsi="Bookman Old Style" w:cs="Aldhabi"/>
        </w:rPr>
        <w:t xml:space="preserve">its veto to protect </w:t>
      </w:r>
      <w:r w:rsidR="00645316" w:rsidRPr="00683B8D">
        <w:rPr>
          <w:rFonts w:ascii="Bookman Old Style" w:hAnsi="Bookman Old Style" w:cs="Aldhabi"/>
        </w:rPr>
        <w:t xml:space="preserve">its allies such as Israel </w:t>
      </w:r>
      <w:r w:rsidR="00D13B8B" w:rsidRPr="00683B8D">
        <w:rPr>
          <w:rFonts w:ascii="Bookman Old Style" w:hAnsi="Bookman Old Style" w:cs="Aldhabi"/>
        </w:rPr>
        <w:t>from accountability for their broadly unpopular actions</w:t>
      </w:r>
      <w:r w:rsidR="00B5478B" w:rsidRPr="00683B8D">
        <w:rPr>
          <w:rFonts w:ascii="Bookman Old Style" w:hAnsi="Bookman Old Style" w:cs="Aldhabi"/>
        </w:rPr>
        <w:t>.</w:t>
      </w:r>
      <w:r w:rsidR="00E5119D" w:rsidRPr="00683B8D">
        <w:rPr>
          <w:rFonts w:ascii="Bookman Old Style" w:hAnsi="Bookman Old Style" w:cs="Aldhabi"/>
        </w:rPr>
        <w:t xml:space="preserve"> </w:t>
      </w:r>
      <w:r w:rsidR="00B5478B" w:rsidRPr="00683B8D">
        <w:rPr>
          <w:rFonts w:ascii="Bookman Old Style" w:hAnsi="Bookman Old Style" w:cs="Aldhabi"/>
        </w:rPr>
        <w:t>T</w:t>
      </w:r>
      <w:r w:rsidR="00E5119D" w:rsidRPr="00683B8D">
        <w:rPr>
          <w:rFonts w:ascii="Bookman Old Style" w:hAnsi="Bookman Old Style" w:cs="Aldhabi"/>
        </w:rPr>
        <w:t xml:space="preserve">his not only </w:t>
      </w:r>
      <w:r w:rsidR="00390AF3" w:rsidRPr="00683B8D">
        <w:rPr>
          <w:rFonts w:ascii="Bookman Old Style" w:hAnsi="Bookman Old Style" w:cs="Aldhabi"/>
        </w:rPr>
        <w:t>prevents popular motions from being passed</w:t>
      </w:r>
      <w:r w:rsidR="00B5478B" w:rsidRPr="00683B8D">
        <w:rPr>
          <w:rFonts w:ascii="Bookman Old Style" w:hAnsi="Bookman Old Style" w:cs="Aldhabi"/>
        </w:rPr>
        <w:t xml:space="preserve"> and positive change occurring</w:t>
      </w:r>
      <w:r w:rsidR="00390AF3" w:rsidRPr="00683B8D">
        <w:rPr>
          <w:rFonts w:ascii="Bookman Old Style" w:hAnsi="Bookman Old Style" w:cs="Aldhabi"/>
        </w:rPr>
        <w:t xml:space="preserve"> but also prevents accountability being instilled on states around the globe simply due to their proximity to the permanent 5.</w:t>
      </w:r>
      <w:r w:rsidR="00924973" w:rsidRPr="00683B8D">
        <w:rPr>
          <w:rFonts w:ascii="Bookman Old Style" w:hAnsi="Bookman Old Style" w:cs="Aldhabi"/>
        </w:rPr>
        <w:t xml:space="preserve"> </w:t>
      </w:r>
      <w:r w:rsidR="00241E6C" w:rsidRPr="00683B8D">
        <w:rPr>
          <w:rFonts w:ascii="Bookman Old Style" w:hAnsi="Bookman Old Style" w:cs="Aldhabi"/>
        </w:rPr>
        <w:t xml:space="preserve">This points towards the veto </w:t>
      </w:r>
      <w:proofErr w:type="gramStart"/>
      <w:r w:rsidR="00241E6C" w:rsidRPr="00683B8D">
        <w:rPr>
          <w:rFonts w:ascii="Bookman Old Style" w:hAnsi="Bookman Old Style" w:cs="Aldhabi"/>
        </w:rPr>
        <w:t>as a whole being</w:t>
      </w:r>
      <w:proofErr w:type="gramEnd"/>
      <w:r w:rsidR="00241E6C" w:rsidRPr="00683B8D">
        <w:rPr>
          <w:rFonts w:ascii="Bookman Old Style" w:hAnsi="Bookman Old Style" w:cs="Aldhabi"/>
        </w:rPr>
        <w:t xml:space="preserve"> unfair to UN member states as well as acting as a roadblock </w:t>
      </w:r>
      <w:r w:rsidR="00B5478B" w:rsidRPr="00683B8D">
        <w:rPr>
          <w:rFonts w:ascii="Bookman Old Style" w:hAnsi="Bookman Old Style" w:cs="Aldhabi"/>
        </w:rPr>
        <w:t>to positive change</w:t>
      </w:r>
      <w:r w:rsidR="00241E6C" w:rsidRPr="00683B8D">
        <w:rPr>
          <w:rFonts w:ascii="Bookman Old Style" w:hAnsi="Bookman Old Style" w:cs="Aldhabi"/>
        </w:rPr>
        <w:t xml:space="preserve">. </w:t>
      </w:r>
    </w:p>
    <w:p w14:paraId="0DC1BD5A" w14:textId="49E829CB" w:rsidR="003C4E8E" w:rsidRPr="00683B8D" w:rsidRDefault="003C4E8E" w:rsidP="0056187D">
      <w:pPr>
        <w:rPr>
          <w:rFonts w:ascii="Bookman Old Style" w:hAnsi="Bookman Old Style" w:cs="Aldhabi"/>
        </w:rPr>
      </w:pPr>
      <w:r w:rsidRPr="00683B8D">
        <w:rPr>
          <w:rFonts w:ascii="Bookman Old Style" w:hAnsi="Bookman Old Style" w:cs="Aldhabi"/>
        </w:rPr>
        <w:t xml:space="preserve">This </w:t>
      </w:r>
      <w:r w:rsidR="00CE1AF5" w:rsidRPr="00683B8D">
        <w:rPr>
          <w:rFonts w:ascii="Bookman Old Style" w:hAnsi="Bookman Old Style" w:cs="Aldhabi"/>
        </w:rPr>
        <w:t>is something that has</w:t>
      </w:r>
      <w:r w:rsidR="00241E6C" w:rsidRPr="00683B8D">
        <w:rPr>
          <w:rFonts w:ascii="Bookman Old Style" w:hAnsi="Bookman Old Style" w:cs="Aldhabi"/>
        </w:rPr>
        <w:t xml:space="preserve"> been </w:t>
      </w:r>
      <w:r w:rsidR="00CE1AF5" w:rsidRPr="00683B8D">
        <w:rPr>
          <w:rFonts w:ascii="Bookman Old Style" w:hAnsi="Bookman Old Style" w:cs="Aldhabi"/>
        </w:rPr>
        <w:t xml:space="preserve">particularly </w:t>
      </w:r>
      <w:r w:rsidR="00241E6C" w:rsidRPr="00683B8D">
        <w:rPr>
          <w:rFonts w:ascii="Bookman Old Style" w:hAnsi="Bookman Old Style" w:cs="Aldhabi"/>
        </w:rPr>
        <w:t>prevalent</w:t>
      </w:r>
      <w:r w:rsidRPr="00683B8D">
        <w:rPr>
          <w:rFonts w:ascii="Bookman Old Style" w:hAnsi="Bookman Old Style" w:cs="Aldhabi"/>
        </w:rPr>
        <w:t xml:space="preserve"> </w:t>
      </w:r>
      <w:proofErr w:type="gramStart"/>
      <w:r w:rsidRPr="00683B8D">
        <w:rPr>
          <w:rFonts w:ascii="Bookman Old Style" w:hAnsi="Bookman Old Style" w:cs="Aldhabi"/>
        </w:rPr>
        <w:t>in the area of</w:t>
      </w:r>
      <w:proofErr w:type="gramEnd"/>
      <w:r w:rsidRPr="00683B8D">
        <w:rPr>
          <w:rFonts w:ascii="Bookman Old Style" w:hAnsi="Bookman Old Style" w:cs="Aldhabi"/>
        </w:rPr>
        <w:t xml:space="preserve"> Russia’s invasion of Ukraine, with Ukrainian President </w:t>
      </w:r>
      <w:proofErr w:type="spellStart"/>
      <w:r w:rsidRPr="00683B8D">
        <w:rPr>
          <w:rFonts w:ascii="Bookman Old Style" w:hAnsi="Bookman Old Style" w:cs="Aldhabi"/>
        </w:rPr>
        <w:t>Volodmyr</w:t>
      </w:r>
      <w:proofErr w:type="spellEnd"/>
      <w:r w:rsidRPr="00683B8D">
        <w:rPr>
          <w:rFonts w:ascii="Bookman Old Style" w:hAnsi="Bookman Old Style" w:cs="Aldhabi"/>
        </w:rPr>
        <w:t xml:space="preserve"> Zelenskyy stating that Russia’s misuse of the Veto, on top of only a few states holding the power of the veto</w:t>
      </w:r>
      <w:r w:rsidR="00CE1AF5" w:rsidRPr="00683B8D">
        <w:rPr>
          <w:rFonts w:ascii="Bookman Old Style" w:hAnsi="Bookman Old Style" w:cs="Aldhabi"/>
        </w:rPr>
        <w:t xml:space="preserve"> and a lack of representation from certain continents</w:t>
      </w:r>
      <w:r w:rsidRPr="00683B8D">
        <w:rPr>
          <w:rFonts w:ascii="Bookman Old Style" w:hAnsi="Bookman Old Style" w:cs="Aldhabi"/>
        </w:rPr>
        <w:t>, is a “detriment”</w:t>
      </w:r>
      <w:r w:rsidR="00390AF3" w:rsidRPr="00683B8D">
        <w:rPr>
          <w:rFonts w:ascii="Bookman Old Style" w:hAnsi="Bookman Old Style" w:cs="Aldhabi"/>
        </w:rPr>
        <w:t xml:space="preserve"> </w:t>
      </w:r>
      <w:r w:rsidRPr="00683B8D">
        <w:rPr>
          <w:rFonts w:ascii="Bookman Old Style" w:hAnsi="Bookman Old Style" w:cs="Aldhabi"/>
        </w:rPr>
        <w:t>to all UN members.</w:t>
      </w:r>
    </w:p>
    <w:p w14:paraId="57CC3973" w14:textId="77777777" w:rsidR="005A7D14" w:rsidRPr="00683B8D" w:rsidRDefault="005A7D14" w:rsidP="0056187D">
      <w:pPr>
        <w:rPr>
          <w:rFonts w:ascii="Bookman Old Style" w:hAnsi="Bookman Old Style" w:cs="Aldhabi"/>
        </w:rPr>
      </w:pPr>
    </w:p>
    <w:p w14:paraId="2A1C2FDF" w14:textId="2BA8782F" w:rsidR="005A7D14" w:rsidRPr="00683B8D" w:rsidRDefault="005A7D14" w:rsidP="00951C12">
      <w:pPr>
        <w:jc w:val="center"/>
        <w:rPr>
          <w:rFonts w:ascii="Bookman Old Style" w:hAnsi="Bookman Old Style" w:cs="Aldhabi"/>
          <w:u w:val="single"/>
        </w:rPr>
      </w:pPr>
      <w:r w:rsidRPr="00683B8D">
        <w:rPr>
          <w:rFonts w:ascii="Bookman Old Style" w:hAnsi="Bookman Old Style" w:cs="Aldhabi"/>
          <w:u w:val="single"/>
        </w:rPr>
        <w:t>Potential reform</w:t>
      </w:r>
      <w:r w:rsidR="00683B8D">
        <w:rPr>
          <w:rFonts w:ascii="Bookman Old Style" w:hAnsi="Bookman Old Style" w:cs="Aldhabi"/>
          <w:u w:val="single"/>
        </w:rPr>
        <w:t>s</w:t>
      </w:r>
    </w:p>
    <w:p w14:paraId="6A0F7858" w14:textId="77777777" w:rsidR="005A7D14" w:rsidRPr="00683B8D" w:rsidRDefault="005A7D14" w:rsidP="0056187D">
      <w:pPr>
        <w:rPr>
          <w:rFonts w:ascii="Bookman Old Style" w:hAnsi="Bookman Old Style" w:cs="Aldhabi"/>
          <w:u w:val="single"/>
        </w:rPr>
      </w:pPr>
    </w:p>
    <w:p w14:paraId="0D6634D6" w14:textId="3BC7A35B" w:rsidR="005A7D14" w:rsidRPr="00683B8D" w:rsidRDefault="005A7D14" w:rsidP="0056187D">
      <w:pPr>
        <w:rPr>
          <w:rFonts w:ascii="Bookman Old Style" w:hAnsi="Bookman Old Style" w:cs="Aldhabi"/>
        </w:rPr>
      </w:pPr>
      <w:r w:rsidRPr="00683B8D">
        <w:rPr>
          <w:rFonts w:ascii="Bookman Old Style" w:hAnsi="Bookman Old Style" w:cs="Aldhabi"/>
        </w:rPr>
        <w:t xml:space="preserve">Zelensky’s criticisms of the UN </w:t>
      </w:r>
      <w:r w:rsidR="00641CBA" w:rsidRPr="00683B8D">
        <w:rPr>
          <w:rFonts w:ascii="Bookman Old Style" w:hAnsi="Bookman Old Style" w:cs="Aldhabi"/>
        </w:rPr>
        <w:t xml:space="preserve">Security </w:t>
      </w:r>
      <w:r w:rsidR="005F0F46" w:rsidRPr="00683B8D">
        <w:rPr>
          <w:rFonts w:ascii="Bookman Old Style" w:hAnsi="Bookman Old Style" w:cs="Aldhabi"/>
        </w:rPr>
        <w:t>Council did</w:t>
      </w:r>
      <w:r w:rsidR="00CA591C" w:rsidRPr="00683B8D">
        <w:rPr>
          <w:rFonts w:ascii="Bookman Old Style" w:hAnsi="Bookman Old Style" w:cs="Aldhabi"/>
        </w:rPr>
        <w:t xml:space="preserve"> not come without suggestions for reform, among his suggestion that Russia have its veto and permenant status removed, he suggested that the general assembly </w:t>
      </w:r>
      <w:proofErr w:type="gramStart"/>
      <w:r w:rsidR="00CA591C" w:rsidRPr="00683B8D">
        <w:rPr>
          <w:rFonts w:ascii="Bookman Old Style" w:hAnsi="Bookman Old Style" w:cs="Aldhabi"/>
        </w:rPr>
        <w:t>as a whole be</w:t>
      </w:r>
      <w:proofErr w:type="gramEnd"/>
      <w:r w:rsidR="00CA591C" w:rsidRPr="00683B8D">
        <w:rPr>
          <w:rFonts w:ascii="Bookman Old Style" w:hAnsi="Bookman Old Style" w:cs="Aldhabi"/>
        </w:rPr>
        <w:t xml:space="preserve"> given the power to override </w:t>
      </w:r>
      <w:r w:rsidR="00E54583" w:rsidRPr="00683B8D">
        <w:rPr>
          <w:rFonts w:ascii="Bookman Old Style" w:hAnsi="Bookman Old Style" w:cs="Aldhabi"/>
        </w:rPr>
        <w:t>a veto by a permenant member.</w:t>
      </w:r>
      <w:r w:rsidR="00FC2547" w:rsidRPr="00683B8D">
        <w:rPr>
          <w:rFonts w:ascii="Bookman Old Style" w:hAnsi="Bookman Old Style" w:cs="Aldhabi"/>
        </w:rPr>
        <w:t xml:space="preserve"> Furthermore, he suggested that </w:t>
      </w:r>
      <w:r w:rsidR="007E3A14" w:rsidRPr="00683B8D">
        <w:rPr>
          <w:rFonts w:ascii="Bookman Old Style" w:hAnsi="Bookman Old Style" w:cs="Aldhabi"/>
        </w:rPr>
        <w:t xml:space="preserve">the UN </w:t>
      </w:r>
      <w:r w:rsidR="00641CBA" w:rsidRPr="00683B8D">
        <w:rPr>
          <w:rFonts w:ascii="Bookman Old Style" w:hAnsi="Bookman Old Style" w:cs="Aldhabi"/>
        </w:rPr>
        <w:t xml:space="preserve">Security </w:t>
      </w:r>
      <w:r w:rsidR="005F0F46" w:rsidRPr="00683B8D">
        <w:rPr>
          <w:rFonts w:ascii="Bookman Old Style" w:hAnsi="Bookman Old Style" w:cs="Aldhabi"/>
        </w:rPr>
        <w:t>Council reflects</w:t>
      </w:r>
      <w:r w:rsidR="008D0DA7" w:rsidRPr="00683B8D">
        <w:rPr>
          <w:rFonts w:ascii="Bookman Old Style" w:hAnsi="Bookman Old Style" w:cs="Aldhabi"/>
        </w:rPr>
        <w:t xml:space="preserve"> the current realities of the world member states exist in.</w:t>
      </w:r>
    </w:p>
    <w:p w14:paraId="1A773260" w14:textId="2DFCE443" w:rsidR="008D0DA7" w:rsidRPr="00683B8D" w:rsidRDefault="008D0DA7" w:rsidP="0056187D">
      <w:pPr>
        <w:rPr>
          <w:rFonts w:ascii="Bookman Old Style" w:hAnsi="Bookman Old Style" w:cs="Aldhabi"/>
        </w:rPr>
      </w:pPr>
      <w:r w:rsidRPr="00683B8D">
        <w:rPr>
          <w:rFonts w:ascii="Bookman Old Style" w:hAnsi="Bookman Old Style" w:cs="Aldhabi"/>
        </w:rPr>
        <w:lastRenderedPageBreak/>
        <w:t xml:space="preserve">This is the most common suggestion for reform in the Security Council, changing or adding to its membership </w:t>
      </w:r>
      <w:r w:rsidR="00F41962" w:rsidRPr="00683B8D">
        <w:rPr>
          <w:rFonts w:ascii="Bookman Old Style" w:hAnsi="Bookman Old Style" w:cs="Aldhabi"/>
        </w:rPr>
        <w:t>to include more permenant members or at least more states then the current 15. This is a reform that has occurred in the pas</w:t>
      </w:r>
      <w:r w:rsidR="001B448B" w:rsidRPr="00683B8D">
        <w:rPr>
          <w:rFonts w:ascii="Bookman Old Style" w:hAnsi="Bookman Old Style" w:cs="Aldhabi"/>
        </w:rPr>
        <w:t xml:space="preserve">t, for example in 1963, </w:t>
      </w:r>
      <w:r w:rsidR="003E645C" w:rsidRPr="00683B8D">
        <w:rPr>
          <w:rFonts w:ascii="Bookman Old Style" w:hAnsi="Bookman Old Style" w:cs="Aldhabi"/>
        </w:rPr>
        <w:t>Articles</w:t>
      </w:r>
      <w:r w:rsidR="001B448B" w:rsidRPr="00683B8D">
        <w:rPr>
          <w:rFonts w:ascii="Bookman Old Style" w:hAnsi="Bookman Old Style" w:cs="Aldhabi"/>
        </w:rPr>
        <w:t xml:space="preserve"> </w:t>
      </w:r>
      <w:r w:rsidR="00496033" w:rsidRPr="00683B8D">
        <w:rPr>
          <w:rFonts w:ascii="Bookman Old Style" w:hAnsi="Bookman Old Style" w:cs="Aldhabi"/>
        </w:rPr>
        <w:t xml:space="preserve">23 and 27 were amended to </w:t>
      </w:r>
      <w:r w:rsidR="00ED2D81" w:rsidRPr="00683B8D">
        <w:rPr>
          <w:rFonts w:ascii="Bookman Old Style" w:hAnsi="Bookman Old Style" w:cs="Aldhabi"/>
        </w:rPr>
        <w:t>expand</w:t>
      </w:r>
      <w:r w:rsidR="00496033" w:rsidRPr="00683B8D">
        <w:rPr>
          <w:rFonts w:ascii="Bookman Old Style" w:hAnsi="Bookman Old Style" w:cs="Aldhabi"/>
        </w:rPr>
        <w:t xml:space="preserve"> the membership of the </w:t>
      </w:r>
      <w:r w:rsidR="00641CBA" w:rsidRPr="00683B8D">
        <w:rPr>
          <w:rFonts w:ascii="Bookman Old Style" w:hAnsi="Bookman Old Style" w:cs="Aldhabi"/>
        </w:rPr>
        <w:t xml:space="preserve">Security </w:t>
      </w:r>
      <w:r w:rsidR="005F0F46" w:rsidRPr="00683B8D">
        <w:rPr>
          <w:rFonts w:ascii="Bookman Old Style" w:hAnsi="Bookman Old Style" w:cs="Aldhabi"/>
        </w:rPr>
        <w:t>Council from</w:t>
      </w:r>
      <w:r w:rsidR="00496033" w:rsidRPr="00683B8D">
        <w:rPr>
          <w:rFonts w:ascii="Bookman Old Style" w:hAnsi="Bookman Old Style" w:cs="Aldhabi"/>
        </w:rPr>
        <w:t xml:space="preserve"> 11 to 15 and change the affirmative votes needed to pass a </w:t>
      </w:r>
      <w:r w:rsidR="00ED2D81" w:rsidRPr="00683B8D">
        <w:rPr>
          <w:rFonts w:ascii="Bookman Old Style" w:hAnsi="Bookman Old Style" w:cs="Aldhabi"/>
        </w:rPr>
        <w:t>resolution</w:t>
      </w:r>
      <w:r w:rsidR="00496033" w:rsidRPr="00683B8D">
        <w:rPr>
          <w:rFonts w:ascii="Bookman Old Style" w:hAnsi="Bookman Old Style" w:cs="Aldhabi"/>
        </w:rPr>
        <w:t xml:space="preserve"> from </w:t>
      </w:r>
      <w:r w:rsidR="00ED2D81" w:rsidRPr="00683B8D">
        <w:rPr>
          <w:rFonts w:ascii="Bookman Old Style" w:hAnsi="Bookman Old Style" w:cs="Aldhabi"/>
        </w:rPr>
        <w:t xml:space="preserve">7 to 9. This expanded the makeup of the </w:t>
      </w:r>
      <w:r w:rsidR="00641CBA" w:rsidRPr="00683B8D">
        <w:rPr>
          <w:rFonts w:ascii="Bookman Old Style" w:hAnsi="Bookman Old Style" w:cs="Aldhabi"/>
        </w:rPr>
        <w:t xml:space="preserve">Security </w:t>
      </w:r>
      <w:r w:rsidR="005F0F46" w:rsidRPr="00683B8D">
        <w:rPr>
          <w:rFonts w:ascii="Bookman Old Style" w:hAnsi="Bookman Old Style" w:cs="Aldhabi"/>
        </w:rPr>
        <w:t>Council and</w:t>
      </w:r>
      <w:r w:rsidR="00ED2D81" w:rsidRPr="00683B8D">
        <w:rPr>
          <w:rFonts w:ascii="Bookman Old Style" w:hAnsi="Bookman Old Style" w:cs="Aldhabi"/>
        </w:rPr>
        <w:t xml:space="preserve"> allowed for more diverse views to take up residency within it.</w:t>
      </w:r>
    </w:p>
    <w:p w14:paraId="321BEE5E" w14:textId="3DF224D9" w:rsidR="004115F2" w:rsidRPr="00683B8D" w:rsidRDefault="00B84FF2" w:rsidP="0056187D">
      <w:pPr>
        <w:rPr>
          <w:rFonts w:ascii="Bookman Old Style" w:hAnsi="Bookman Old Style" w:cs="Aldhabi"/>
        </w:rPr>
      </w:pPr>
      <w:r w:rsidRPr="00683B8D">
        <w:rPr>
          <w:rFonts w:ascii="Bookman Old Style" w:hAnsi="Bookman Old Style" w:cs="Aldhabi"/>
        </w:rPr>
        <w:t xml:space="preserve">However, this still does not tackle the issue of the lack of permanent members of continents such as Latin America and Africa. </w:t>
      </w:r>
      <w:r w:rsidR="00312AD6" w:rsidRPr="00683B8D">
        <w:rPr>
          <w:rFonts w:ascii="Bookman Old Style" w:hAnsi="Bookman Old Style" w:cs="Aldhabi"/>
        </w:rPr>
        <w:t xml:space="preserve">If the UN is to fix the representation issues properly, then it would mean adding more permenant members from these continents. </w:t>
      </w:r>
      <w:r w:rsidR="002A40B2" w:rsidRPr="00683B8D">
        <w:rPr>
          <w:rFonts w:ascii="Bookman Old Style" w:hAnsi="Bookman Old Style" w:cs="Aldhabi"/>
        </w:rPr>
        <w:t>T</w:t>
      </w:r>
      <w:r w:rsidR="00312AD6" w:rsidRPr="00683B8D">
        <w:rPr>
          <w:rFonts w:ascii="Bookman Old Style" w:hAnsi="Bookman Old Style" w:cs="Aldhabi"/>
        </w:rPr>
        <w:t xml:space="preserve">he issue then becomes what countries would then be added as permenant members and for what reasons, would </w:t>
      </w:r>
      <w:r w:rsidR="00034F62" w:rsidRPr="00683B8D">
        <w:rPr>
          <w:rFonts w:ascii="Bookman Old Style" w:hAnsi="Bookman Old Style" w:cs="Aldhabi"/>
        </w:rPr>
        <w:t>the countries be chosen based on</w:t>
      </w:r>
      <w:r w:rsidR="00312AD6" w:rsidRPr="00683B8D">
        <w:rPr>
          <w:rFonts w:ascii="Bookman Old Style" w:hAnsi="Bookman Old Style" w:cs="Aldhabi"/>
        </w:rPr>
        <w:t xml:space="preserve"> population? Economic power? Political influence?</w:t>
      </w:r>
      <w:r w:rsidR="00173596" w:rsidRPr="00683B8D">
        <w:rPr>
          <w:rFonts w:ascii="Bookman Old Style" w:hAnsi="Bookman Old Style" w:cs="Aldhabi"/>
        </w:rPr>
        <w:t xml:space="preserve"> </w:t>
      </w:r>
      <w:proofErr w:type="gramStart"/>
      <w:r w:rsidR="00BA0035" w:rsidRPr="00683B8D">
        <w:rPr>
          <w:rFonts w:ascii="Bookman Old Style" w:hAnsi="Bookman Old Style" w:cs="Aldhabi"/>
        </w:rPr>
        <w:t xml:space="preserve">With this in mind </w:t>
      </w:r>
      <w:r w:rsidR="00875576" w:rsidRPr="00683B8D">
        <w:rPr>
          <w:rFonts w:ascii="Bookman Old Style" w:hAnsi="Bookman Old Style" w:cs="Aldhabi"/>
        </w:rPr>
        <w:t>there</w:t>
      </w:r>
      <w:proofErr w:type="gramEnd"/>
      <w:r w:rsidR="00875576" w:rsidRPr="00683B8D">
        <w:rPr>
          <w:rFonts w:ascii="Bookman Old Style" w:hAnsi="Bookman Old Style" w:cs="Aldhabi"/>
        </w:rPr>
        <w:t xml:space="preserve"> has arisen multiple new powers that </w:t>
      </w:r>
      <w:r w:rsidR="00BA0035" w:rsidRPr="00683B8D">
        <w:rPr>
          <w:rFonts w:ascii="Bookman Old Style" w:hAnsi="Bookman Old Style" w:cs="Aldhabi"/>
        </w:rPr>
        <w:t xml:space="preserve">have campaigned </w:t>
      </w:r>
      <w:r w:rsidR="00875576" w:rsidRPr="00683B8D">
        <w:rPr>
          <w:rFonts w:ascii="Bookman Old Style" w:hAnsi="Bookman Old Style" w:cs="Aldhabi"/>
        </w:rPr>
        <w:t xml:space="preserve">to gain a </w:t>
      </w:r>
      <w:r w:rsidR="00BA0035" w:rsidRPr="00683B8D">
        <w:rPr>
          <w:rFonts w:ascii="Bookman Old Style" w:hAnsi="Bookman Old Style" w:cs="Aldhabi"/>
        </w:rPr>
        <w:t xml:space="preserve">permenant </w:t>
      </w:r>
      <w:r w:rsidR="00875576" w:rsidRPr="00683B8D">
        <w:rPr>
          <w:rFonts w:ascii="Bookman Old Style" w:hAnsi="Bookman Old Style" w:cs="Aldhabi"/>
        </w:rPr>
        <w:t xml:space="preserve">seat on the </w:t>
      </w:r>
      <w:r w:rsidR="00641CBA" w:rsidRPr="00683B8D">
        <w:rPr>
          <w:rFonts w:ascii="Bookman Old Style" w:hAnsi="Bookman Old Style" w:cs="Aldhabi"/>
        </w:rPr>
        <w:t xml:space="preserve">Security </w:t>
      </w:r>
      <w:r w:rsidR="005F0F46" w:rsidRPr="00683B8D">
        <w:rPr>
          <w:rFonts w:ascii="Bookman Old Style" w:hAnsi="Bookman Old Style" w:cs="Aldhabi"/>
        </w:rPr>
        <w:t>Council such</w:t>
      </w:r>
      <w:r w:rsidR="004115F2" w:rsidRPr="00683B8D">
        <w:rPr>
          <w:rFonts w:ascii="Bookman Old Style" w:hAnsi="Bookman Old Style" w:cs="Aldhabi"/>
        </w:rPr>
        <w:t xml:space="preserve"> as Nigeria and Brazil as well as</w:t>
      </w:r>
      <w:r w:rsidR="00875576" w:rsidRPr="00683B8D">
        <w:rPr>
          <w:rFonts w:ascii="Bookman Old Style" w:hAnsi="Bookman Old Style" w:cs="Aldhabi"/>
        </w:rPr>
        <w:t xml:space="preserve"> </w:t>
      </w:r>
      <w:r w:rsidR="004115F2" w:rsidRPr="00683B8D">
        <w:rPr>
          <w:rFonts w:ascii="Bookman Old Style" w:hAnsi="Bookman Old Style" w:cs="Aldhabi"/>
        </w:rPr>
        <w:t xml:space="preserve">those on continents that already have a permenant member such as </w:t>
      </w:r>
      <w:r w:rsidR="00875576" w:rsidRPr="00683B8D">
        <w:rPr>
          <w:rFonts w:ascii="Bookman Old Style" w:hAnsi="Bookman Old Style" w:cs="Aldhabi"/>
        </w:rPr>
        <w:t>India.</w:t>
      </w:r>
    </w:p>
    <w:p w14:paraId="40FB9A89" w14:textId="20971ABD" w:rsidR="004115F2" w:rsidRPr="00683B8D" w:rsidRDefault="004115F2" w:rsidP="0056187D">
      <w:pPr>
        <w:rPr>
          <w:rFonts w:ascii="Bookman Old Style" w:hAnsi="Bookman Old Style" w:cs="Aldhabi"/>
        </w:rPr>
      </w:pPr>
      <w:r w:rsidRPr="00683B8D">
        <w:rPr>
          <w:rFonts w:ascii="Bookman Old Style" w:hAnsi="Bookman Old Style" w:cs="Aldhabi"/>
        </w:rPr>
        <w:t>But this poses another question, if these states are to become permanent members, will they also be given the veto? If so, won</w:t>
      </w:r>
      <w:r w:rsidR="00E52BF6" w:rsidRPr="00683B8D">
        <w:rPr>
          <w:rFonts w:ascii="Bookman Old Style" w:hAnsi="Bookman Old Style" w:cs="Aldhabi"/>
        </w:rPr>
        <w:t>’</w:t>
      </w:r>
      <w:r w:rsidRPr="00683B8D">
        <w:rPr>
          <w:rFonts w:ascii="Bookman Old Style" w:hAnsi="Bookman Old Style" w:cs="Aldhabi"/>
        </w:rPr>
        <w:t xml:space="preserve">t this </w:t>
      </w:r>
      <w:r w:rsidR="00E52BF6" w:rsidRPr="00683B8D">
        <w:rPr>
          <w:rFonts w:ascii="Bookman Old Style" w:hAnsi="Bookman Old Style" w:cs="Aldhabi"/>
        </w:rPr>
        <w:t>lead</w:t>
      </w:r>
      <w:r w:rsidRPr="00683B8D">
        <w:rPr>
          <w:rFonts w:ascii="Bookman Old Style" w:hAnsi="Bookman Old Style" w:cs="Aldhabi"/>
        </w:rPr>
        <w:t xml:space="preserve"> to even more deadlock than before</w:t>
      </w:r>
      <w:r w:rsidR="00E52BF6" w:rsidRPr="00683B8D">
        <w:rPr>
          <w:rFonts w:ascii="Bookman Old Style" w:hAnsi="Bookman Old Style" w:cs="Aldhabi"/>
        </w:rPr>
        <w:t xml:space="preserve">? This leads into more arguments about wether there should be permanent members of the </w:t>
      </w:r>
      <w:r w:rsidR="00641CBA" w:rsidRPr="00683B8D">
        <w:rPr>
          <w:rFonts w:ascii="Bookman Old Style" w:hAnsi="Bookman Old Style" w:cs="Aldhabi"/>
        </w:rPr>
        <w:t xml:space="preserve">Security </w:t>
      </w:r>
      <w:r w:rsidR="00423889" w:rsidRPr="00683B8D">
        <w:rPr>
          <w:rFonts w:ascii="Bookman Old Style" w:hAnsi="Bookman Old Style" w:cs="Aldhabi"/>
        </w:rPr>
        <w:t>Council or</w:t>
      </w:r>
      <w:r w:rsidR="00E52BF6" w:rsidRPr="00683B8D">
        <w:rPr>
          <w:rFonts w:ascii="Bookman Old Style" w:hAnsi="Bookman Old Style" w:cs="Aldhabi"/>
        </w:rPr>
        <w:t xml:space="preserve"> vetos at all, or wether all the seats should be filled based on bi-annual elections out of fairness for all states.</w:t>
      </w:r>
    </w:p>
    <w:p w14:paraId="49B0CB12" w14:textId="6000CAFB" w:rsidR="00A43B64" w:rsidRPr="00683B8D" w:rsidRDefault="00BD0283">
      <w:pPr>
        <w:rPr>
          <w:rFonts w:ascii="Bookman Old Style" w:hAnsi="Bookman Old Style" w:cs="Aldhabi"/>
        </w:rPr>
      </w:pPr>
      <w:r w:rsidRPr="00683B8D">
        <w:rPr>
          <w:rFonts w:ascii="Bookman Old Style" w:hAnsi="Bookman Old Style" w:cs="Aldhabi"/>
        </w:rPr>
        <w:t xml:space="preserve">Finally, there is always the question of wether the UNSC should be the only UN body with the power to use force or enforce sanctions. There have been many arguments put forward suggesting that this power simply lie with </w:t>
      </w:r>
      <w:r w:rsidR="00157EA1" w:rsidRPr="00683B8D">
        <w:rPr>
          <w:rFonts w:ascii="Bookman Old Style" w:hAnsi="Bookman Old Style" w:cs="Aldhabi"/>
        </w:rPr>
        <w:t xml:space="preserve">General assembly </w:t>
      </w:r>
      <w:proofErr w:type="gramStart"/>
      <w:r w:rsidR="00157EA1" w:rsidRPr="00683B8D">
        <w:rPr>
          <w:rFonts w:ascii="Bookman Old Style" w:hAnsi="Bookman Old Style" w:cs="Aldhabi"/>
        </w:rPr>
        <w:t>as a whole rather</w:t>
      </w:r>
      <w:proofErr w:type="gramEnd"/>
      <w:r w:rsidR="00157EA1" w:rsidRPr="00683B8D">
        <w:rPr>
          <w:rFonts w:ascii="Bookman Old Style" w:hAnsi="Bookman Old Style" w:cs="Aldhabi"/>
        </w:rPr>
        <w:t xml:space="preserve"> than an exclusive clubs of selective states.</w:t>
      </w:r>
    </w:p>
    <w:p w14:paraId="01F48ECE" w14:textId="1F133488" w:rsidR="00BB2709" w:rsidRPr="00683B8D" w:rsidRDefault="00BB2709">
      <w:pPr>
        <w:rPr>
          <w:rFonts w:ascii="Bookman Old Style" w:hAnsi="Bookman Old Style" w:cs="Aldhabi"/>
        </w:rPr>
      </w:pPr>
    </w:p>
    <w:p w14:paraId="41BF197D" w14:textId="428EB23D" w:rsidR="00BB2709" w:rsidRPr="00683B8D" w:rsidRDefault="00BB2709" w:rsidP="00951C12">
      <w:pPr>
        <w:jc w:val="center"/>
        <w:rPr>
          <w:rFonts w:ascii="Bookman Old Style" w:hAnsi="Bookman Old Style" w:cs="Aldhabi"/>
          <w:u w:val="single"/>
        </w:rPr>
      </w:pPr>
      <w:r w:rsidRPr="00683B8D">
        <w:rPr>
          <w:rFonts w:ascii="Bookman Old Style" w:hAnsi="Bookman Old Style" w:cs="Aldhabi"/>
          <w:u w:val="single"/>
        </w:rPr>
        <w:t>Conclusion</w:t>
      </w:r>
    </w:p>
    <w:p w14:paraId="1CB0ED84" w14:textId="77777777" w:rsidR="00BB2709" w:rsidRPr="00683B8D" w:rsidRDefault="00BB2709">
      <w:pPr>
        <w:rPr>
          <w:rFonts w:ascii="Bookman Old Style" w:hAnsi="Bookman Old Style" w:cs="Aldhabi"/>
          <w:u w:val="single"/>
        </w:rPr>
      </w:pPr>
    </w:p>
    <w:p w14:paraId="60C61283" w14:textId="2E4AAA1F" w:rsidR="00CF3AD3" w:rsidRPr="00683B8D" w:rsidRDefault="00995E27">
      <w:pPr>
        <w:rPr>
          <w:rFonts w:ascii="Bookman Old Style" w:hAnsi="Bookman Old Style" w:cs="Aldhabi"/>
        </w:rPr>
      </w:pPr>
      <w:r w:rsidRPr="00683B8D">
        <w:rPr>
          <w:rFonts w:ascii="Bookman Old Style" w:hAnsi="Bookman Old Style" w:cs="Aldhabi"/>
        </w:rPr>
        <w:t>This debate of UNSC reform is incredibly complex. Some delegates</w:t>
      </w:r>
      <w:r w:rsidR="003428B6" w:rsidRPr="00683B8D">
        <w:rPr>
          <w:rFonts w:ascii="Bookman Old Style" w:hAnsi="Bookman Old Style" w:cs="Aldhabi"/>
        </w:rPr>
        <w:t xml:space="preserve"> </w:t>
      </w:r>
      <w:r w:rsidR="002311BD" w:rsidRPr="00683B8D">
        <w:rPr>
          <w:rFonts w:ascii="Bookman Old Style" w:hAnsi="Bookman Old Style" w:cs="Aldhabi"/>
        </w:rPr>
        <w:t>will</w:t>
      </w:r>
      <w:r w:rsidR="003428B6" w:rsidRPr="00683B8D">
        <w:rPr>
          <w:rFonts w:ascii="Bookman Old Style" w:hAnsi="Bookman Old Style" w:cs="Aldhabi"/>
        </w:rPr>
        <w:t xml:space="preserve"> find their state being in favour of some reforms but not others and as a result be forced to campaign for one country succeeding to </w:t>
      </w:r>
      <w:r w:rsidR="002311BD" w:rsidRPr="00683B8D">
        <w:rPr>
          <w:rFonts w:ascii="Bookman Old Style" w:hAnsi="Bookman Old Style" w:cs="Aldhabi"/>
        </w:rPr>
        <w:t xml:space="preserve">a permanent seat on the UNSC while rejecting others. </w:t>
      </w:r>
      <w:proofErr w:type="gramStart"/>
      <w:r w:rsidR="002311BD" w:rsidRPr="00683B8D">
        <w:rPr>
          <w:rFonts w:ascii="Bookman Old Style" w:hAnsi="Bookman Old Style" w:cs="Aldhabi"/>
        </w:rPr>
        <w:t>With this in mind, the</w:t>
      </w:r>
      <w:proofErr w:type="gramEnd"/>
      <w:r w:rsidR="002311BD" w:rsidRPr="00683B8D">
        <w:rPr>
          <w:rFonts w:ascii="Bookman Old Style" w:hAnsi="Bookman Old Style" w:cs="Aldhabi"/>
        </w:rPr>
        <w:t xml:space="preserve"> permanent 5 will have a difficult role in this debate, they will want to be seen as </w:t>
      </w:r>
      <w:r w:rsidR="003E713C" w:rsidRPr="00683B8D">
        <w:rPr>
          <w:rFonts w:ascii="Bookman Old Style" w:hAnsi="Bookman Old Style" w:cs="Aldhabi"/>
        </w:rPr>
        <w:t xml:space="preserve">not impeding the values and democratic will of the UN but </w:t>
      </w:r>
      <w:r w:rsidR="002A7072" w:rsidRPr="00683B8D">
        <w:rPr>
          <w:rFonts w:ascii="Bookman Old Style" w:hAnsi="Bookman Old Style" w:cs="Aldhabi"/>
        </w:rPr>
        <w:t>also,</w:t>
      </w:r>
      <w:r w:rsidR="003E713C" w:rsidRPr="00683B8D">
        <w:rPr>
          <w:rFonts w:ascii="Bookman Old Style" w:hAnsi="Bookman Old Style" w:cs="Aldhabi"/>
        </w:rPr>
        <w:t xml:space="preserve"> they will want to maintain as much of their power as the debate will allow. We suggest that all delegates </w:t>
      </w:r>
      <w:r w:rsidR="003E713C" w:rsidRPr="00683B8D">
        <w:rPr>
          <w:rFonts w:ascii="Bookman Old Style" w:hAnsi="Bookman Old Style" w:cs="Aldhabi"/>
        </w:rPr>
        <w:lastRenderedPageBreak/>
        <w:t>investigate what reforms their states are in favour of, including campaigns from other potential states to becoming permanent members or reforms that have not been discussed in length in this briefing.</w:t>
      </w:r>
    </w:p>
    <w:p w14:paraId="4DDCE4E3" w14:textId="0D57B173" w:rsidR="007926B0" w:rsidRPr="00683B8D" w:rsidRDefault="007926B0">
      <w:pPr>
        <w:rPr>
          <w:rFonts w:ascii="Bookman Old Style" w:hAnsi="Bookman Old Style" w:cs="Aldhabi"/>
        </w:rPr>
      </w:pPr>
      <w:r w:rsidRPr="00683B8D">
        <w:rPr>
          <w:rFonts w:ascii="Bookman Old Style" w:hAnsi="Bookman Old Style" w:cs="Aldhabi"/>
        </w:rPr>
        <w:t xml:space="preserve">On a final note, </w:t>
      </w:r>
      <w:proofErr w:type="gramStart"/>
      <w:r w:rsidRPr="00683B8D">
        <w:rPr>
          <w:rFonts w:ascii="Bookman Old Style" w:hAnsi="Bookman Old Style" w:cs="Aldhabi"/>
        </w:rPr>
        <w:t>in order to</w:t>
      </w:r>
      <w:proofErr w:type="gramEnd"/>
      <w:r w:rsidRPr="00683B8D">
        <w:rPr>
          <w:rFonts w:ascii="Bookman Old Style" w:hAnsi="Bookman Old Style" w:cs="Aldhabi"/>
        </w:rPr>
        <w:t xml:space="preserve"> prevent a deadlock and prevent actual debate from taking place, </w:t>
      </w:r>
      <w:r w:rsidR="009D3FB5" w:rsidRPr="00683B8D">
        <w:rPr>
          <w:rFonts w:ascii="Bookman Old Style" w:hAnsi="Bookman Old Style" w:cs="Aldhabi"/>
        </w:rPr>
        <w:t xml:space="preserve">we have made it possible for vetos of the permanent 5 </w:t>
      </w:r>
      <w:r w:rsidR="0056691F" w:rsidRPr="00683B8D">
        <w:rPr>
          <w:rFonts w:ascii="Bookman Old Style" w:hAnsi="Bookman Old Style" w:cs="Aldhabi"/>
        </w:rPr>
        <w:t xml:space="preserve">to be overridden by a vote of 2/3rds </w:t>
      </w:r>
      <w:r w:rsidR="007C4A40" w:rsidRPr="00683B8D">
        <w:rPr>
          <w:rFonts w:ascii="Bookman Old Style" w:hAnsi="Bookman Old Style" w:cs="Aldhabi"/>
        </w:rPr>
        <w:t>(1</w:t>
      </w:r>
      <w:r w:rsidR="00F77B06" w:rsidRPr="00683B8D">
        <w:rPr>
          <w:rFonts w:ascii="Bookman Old Style" w:hAnsi="Bookman Old Style" w:cs="Aldhabi"/>
        </w:rPr>
        <w:t>0</w:t>
      </w:r>
      <w:r w:rsidR="007C4A40" w:rsidRPr="00683B8D">
        <w:rPr>
          <w:rFonts w:ascii="Bookman Old Style" w:hAnsi="Bookman Old Style" w:cs="Aldhabi"/>
        </w:rPr>
        <w:t xml:space="preserve"> votes in favour) majority</w:t>
      </w:r>
      <w:r w:rsidR="0056691F" w:rsidRPr="00683B8D">
        <w:rPr>
          <w:rFonts w:ascii="Bookman Old Style" w:hAnsi="Bookman Old Style" w:cs="Aldhabi"/>
        </w:rPr>
        <w:t xml:space="preserve"> of the UNSC.</w:t>
      </w:r>
      <w:r w:rsidR="00F77B06" w:rsidRPr="00683B8D">
        <w:rPr>
          <w:rFonts w:ascii="Bookman Old Style" w:hAnsi="Bookman Old Style" w:cs="Aldhabi"/>
        </w:rPr>
        <w:t xml:space="preserve"> This is </w:t>
      </w:r>
      <w:proofErr w:type="gramStart"/>
      <w:r w:rsidR="00F77B06" w:rsidRPr="00683B8D">
        <w:rPr>
          <w:rFonts w:ascii="Bookman Old Style" w:hAnsi="Bookman Old Style" w:cs="Aldhabi"/>
        </w:rPr>
        <w:t>due to the fact that</w:t>
      </w:r>
      <w:proofErr w:type="gramEnd"/>
      <w:r w:rsidR="00F77B06" w:rsidRPr="00683B8D">
        <w:rPr>
          <w:rFonts w:ascii="Bookman Old Style" w:hAnsi="Bookman Old Style" w:cs="Aldhabi"/>
        </w:rPr>
        <w:t xml:space="preserve"> the charter states that the amendments to the charter must be passed in the General assembly by a 2/3rds majority of all member states. Now this cannot be done in a UNSC debate</w:t>
      </w:r>
      <w:r w:rsidR="007A212A" w:rsidRPr="00683B8D">
        <w:rPr>
          <w:rFonts w:ascii="Bookman Old Style" w:hAnsi="Bookman Old Style" w:cs="Aldhabi"/>
        </w:rPr>
        <w:t xml:space="preserve"> (for obvious reasons) so we have taken some liberties with the procedure which will yes make it less realistic but will open the motion up for more </w:t>
      </w:r>
      <w:r w:rsidR="00423889" w:rsidRPr="00683B8D">
        <w:rPr>
          <w:rFonts w:ascii="Bookman Old Style" w:hAnsi="Bookman Old Style" w:cs="Aldhabi"/>
        </w:rPr>
        <w:t>opportunities</w:t>
      </w:r>
      <w:r w:rsidR="007A212A" w:rsidRPr="00683B8D">
        <w:rPr>
          <w:rFonts w:ascii="Bookman Old Style" w:hAnsi="Bookman Old Style" w:cs="Aldhabi"/>
        </w:rPr>
        <w:t xml:space="preserve"> to debate.</w:t>
      </w:r>
    </w:p>
    <w:p w14:paraId="2F6F5FAA" w14:textId="77777777" w:rsidR="00683B8D" w:rsidRDefault="00683B8D">
      <w:pPr>
        <w:rPr>
          <w:rFonts w:ascii="Bookman Old Style" w:hAnsi="Bookman Old Style" w:cs="Aldhabi"/>
        </w:rPr>
        <w:sectPr w:rsidR="00683B8D">
          <w:pgSz w:w="11906" w:h="16838"/>
          <w:pgMar w:top="1440" w:right="1440" w:bottom="1440" w:left="1440" w:header="708" w:footer="708" w:gutter="0"/>
          <w:cols w:space="708"/>
          <w:docGrid w:linePitch="360"/>
        </w:sectPr>
      </w:pPr>
    </w:p>
    <w:p w14:paraId="6453B33C" w14:textId="77777777" w:rsidR="007926B0" w:rsidRPr="00683B8D" w:rsidRDefault="007926B0">
      <w:pPr>
        <w:rPr>
          <w:rFonts w:ascii="Bookman Old Style" w:hAnsi="Bookman Old Style" w:cs="Aldhabi"/>
        </w:rPr>
      </w:pPr>
    </w:p>
    <w:p w14:paraId="708955A2" w14:textId="6D4A8C97" w:rsidR="00CF3AD3" w:rsidRPr="00683B8D" w:rsidRDefault="00CF3AD3" w:rsidP="00951C12">
      <w:pPr>
        <w:jc w:val="center"/>
        <w:rPr>
          <w:rFonts w:ascii="Bookman Old Style" w:hAnsi="Bookman Old Style" w:cs="Aldhabi"/>
          <w:u w:val="single"/>
        </w:rPr>
      </w:pPr>
      <w:r w:rsidRPr="00683B8D">
        <w:rPr>
          <w:rFonts w:ascii="Bookman Old Style" w:hAnsi="Bookman Old Style" w:cs="Aldhabi"/>
          <w:u w:val="single"/>
        </w:rPr>
        <w:t>Sources</w:t>
      </w:r>
    </w:p>
    <w:p w14:paraId="51A02396" w14:textId="77777777" w:rsidR="00157EA1" w:rsidRPr="00683B8D" w:rsidRDefault="00157EA1">
      <w:pPr>
        <w:rPr>
          <w:rFonts w:ascii="Bookman Old Style" w:hAnsi="Bookman Old Style" w:cs="Aldhabi"/>
        </w:rPr>
      </w:pPr>
    </w:p>
    <w:p w14:paraId="2A8FF760" w14:textId="556AC66C" w:rsidR="00D843BA" w:rsidRPr="00683B8D" w:rsidRDefault="00000000" w:rsidP="00EF5098">
      <w:pPr>
        <w:pStyle w:val="ListParagraph"/>
        <w:numPr>
          <w:ilvl w:val="0"/>
          <w:numId w:val="1"/>
        </w:numPr>
        <w:rPr>
          <w:rFonts w:ascii="Bookman Old Style" w:hAnsi="Bookman Old Style" w:cs="Aldhabi"/>
        </w:rPr>
      </w:pPr>
      <w:hyperlink r:id="rId11" w:history="1">
        <w:r w:rsidR="00D843BA" w:rsidRPr="00683B8D">
          <w:rPr>
            <w:rStyle w:val="Hyperlink"/>
            <w:rFonts w:ascii="Bookman Old Style" w:hAnsi="Bookman Old Style" w:cs="Aldhabi"/>
          </w:rPr>
          <w:t>https://www.un.org/en/about-us/un-charter</w:t>
        </w:r>
      </w:hyperlink>
      <w:r w:rsidR="00827AEB" w:rsidRPr="00683B8D">
        <w:rPr>
          <w:rFonts w:ascii="Bookman Old Style" w:hAnsi="Bookman Old Style" w:cs="Aldhabi"/>
        </w:rPr>
        <w:t>.</w:t>
      </w:r>
    </w:p>
    <w:p w14:paraId="406E1006" w14:textId="438B7F74" w:rsidR="00EF5098" w:rsidRPr="00683B8D" w:rsidRDefault="00000000" w:rsidP="00EF5098">
      <w:pPr>
        <w:pStyle w:val="ListParagraph"/>
        <w:numPr>
          <w:ilvl w:val="0"/>
          <w:numId w:val="1"/>
        </w:numPr>
        <w:rPr>
          <w:rFonts w:ascii="Bookman Old Style" w:hAnsi="Bookman Old Style" w:cs="Aldhabi"/>
        </w:rPr>
      </w:pPr>
      <w:hyperlink r:id="rId12" w:anchor=":~:text=The%20fifteen%2Dmember%20UN%20Security,the%20deployment%20of%20peacekeeping%20missions" w:history="1">
        <w:r w:rsidR="00827AEB" w:rsidRPr="00683B8D">
          <w:rPr>
            <w:rStyle w:val="Hyperlink"/>
            <w:rFonts w:ascii="Bookman Old Style" w:hAnsi="Bookman Old Style" w:cs="Aldhabi"/>
          </w:rPr>
          <w:t>https://www.cfr.org/backgrounder/un-security-council#:~:text=The%20fifteen%2Dmember%20UN%20Security,the%20deployment%20of%20peacekeeping%20missions</w:t>
        </w:r>
      </w:hyperlink>
      <w:r w:rsidR="00827AEB" w:rsidRPr="00683B8D">
        <w:rPr>
          <w:rFonts w:ascii="Bookman Old Style" w:hAnsi="Bookman Old Style" w:cs="Aldhabi"/>
        </w:rPr>
        <w:t>.</w:t>
      </w:r>
    </w:p>
    <w:p w14:paraId="39140B07" w14:textId="255CF410" w:rsidR="00827AEB" w:rsidRPr="00683B8D" w:rsidRDefault="00000000" w:rsidP="00EF5098">
      <w:pPr>
        <w:pStyle w:val="ListParagraph"/>
        <w:numPr>
          <w:ilvl w:val="0"/>
          <w:numId w:val="1"/>
        </w:numPr>
        <w:rPr>
          <w:rFonts w:ascii="Bookman Old Style" w:hAnsi="Bookman Old Style" w:cs="Aldhabi"/>
        </w:rPr>
      </w:pPr>
      <w:hyperlink r:id="rId13" w:anchor=":~:text=Zelenskyy%20says%20Russia's%20Security%20Council%20veto%20undermines%20world%20body,-20%20September%202023&amp;text=Ukrainian%20President%20Volodymyr%20Zelenskyy%20on,around%20the%20iconic%20horseshoe%20table" w:history="1">
        <w:r w:rsidR="00830D5D" w:rsidRPr="00683B8D">
          <w:rPr>
            <w:rStyle w:val="Hyperlink"/>
            <w:rFonts w:ascii="Bookman Old Style" w:hAnsi="Bookman Old Style" w:cs="Aldhabi"/>
          </w:rPr>
          <w:t>https://news.un.org/en/story/2023/09/1141127#:~:text=Zelenskyy%20says%20Russia's%20Security%20Council%20veto%20undermines%20world%20body,-20%20September%202023&amp;text=Ukrainian%20President%20Volodymyr%20Zelenskyy%20on,around%20the%20iconic%20horseshoe%20table</w:t>
        </w:r>
      </w:hyperlink>
      <w:r w:rsidR="00830D5D" w:rsidRPr="00683B8D">
        <w:rPr>
          <w:rFonts w:ascii="Bookman Old Style" w:hAnsi="Bookman Old Style" w:cs="Aldhabi"/>
        </w:rPr>
        <w:t xml:space="preserve">. </w:t>
      </w:r>
    </w:p>
    <w:p w14:paraId="539ED3FE" w14:textId="77777777" w:rsidR="00C22B2E" w:rsidRPr="00683B8D" w:rsidRDefault="00000000" w:rsidP="00EF5098">
      <w:pPr>
        <w:pStyle w:val="ListParagraph"/>
        <w:numPr>
          <w:ilvl w:val="0"/>
          <w:numId w:val="1"/>
        </w:numPr>
        <w:rPr>
          <w:rFonts w:ascii="Bookman Old Style" w:hAnsi="Bookman Old Style" w:cs="Aldhabi"/>
        </w:rPr>
      </w:pPr>
      <w:hyperlink r:id="rId14" w:history="1">
        <w:r w:rsidR="00C22B2E" w:rsidRPr="00683B8D">
          <w:rPr>
            <w:rStyle w:val="Hyperlink"/>
            <w:rFonts w:ascii="Bookman Old Style" w:hAnsi="Bookman Old Style" w:cs="Aldhabi"/>
          </w:rPr>
          <w:t>https://timesofindia.indiatimes.com/blogs/ashoks-statecraft/indias-quest-for-un-security-council-permanent-membership-a-holy-grail-of-its-foreign-policy/</w:t>
        </w:r>
      </w:hyperlink>
      <w:r w:rsidR="00C22B2E" w:rsidRPr="00683B8D">
        <w:rPr>
          <w:rFonts w:ascii="Bookman Old Style" w:hAnsi="Bookman Old Style" w:cs="Aldhabi"/>
        </w:rPr>
        <w:t>.</w:t>
      </w:r>
    </w:p>
    <w:p w14:paraId="56A8AD70" w14:textId="4F06AD97" w:rsidR="00C22B2E" w:rsidRPr="00683B8D" w:rsidRDefault="00C22B2E" w:rsidP="00EF5098">
      <w:pPr>
        <w:pStyle w:val="ListParagraph"/>
        <w:numPr>
          <w:ilvl w:val="0"/>
          <w:numId w:val="1"/>
        </w:numPr>
        <w:rPr>
          <w:rFonts w:ascii="Bookman Old Style" w:hAnsi="Bookman Old Style" w:cs="Aldhabi"/>
        </w:rPr>
      </w:pPr>
      <w:r w:rsidRPr="00683B8D">
        <w:rPr>
          <w:rFonts w:ascii="Bookman Old Style" w:hAnsi="Bookman Old Style" w:cs="Aldhabi"/>
        </w:rPr>
        <w:t xml:space="preserve"> </w:t>
      </w:r>
      <w:hyperlink r:id="rId15" w:history="1">
        <w:r w:rsidR="002A7072" w:rsidRPr="00683B8D">
          <w:rPr>
            <w:rStyle w:val="Hyperlink"/>
            <w:rFonts w:ascii="Bookman Old Style" w:hAnsi="Bookman Old Style" w:cs="Aldhabi"/>
          </w:rPr>
          <w:t>https://www.reuters.com/world/americas/brazils-lula-wants-discuss-changes-un-security-council-with-biden-2023-08-29/</w:t>
        </w:r>
      </w:hyperlink>
      <w:r w:rsidR="002A7072" w:rsidRPr="00683B8D">
        <w:rPr>
          <w:rFonts w:ascii="Bookman Old Style" w:hAnsi="Bookman Old Style" w:cs="Aldhabi"/>
        </w:rPr>
        <w:t xml:space="preserve">. </w:t>
      </w:r>
    </w:p>
    <w:p w14:paraId="11A94A40" w14:textId="77777777" w:rsidR="00D843BA" w:rsidRDefault="00D843BA"/>
    <w:sectPr w:rsidR="00D843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99ABB" w14:textId="77777777" w:rsidR="000F4884" w:rsidRDefault="000F4884" w:rsidP="006E1198">
      <w:pPr>
        <w:spacing w:after="0" w:line="240" w:lineRule="auto"/>
      </w:pPr>
      <w:r>
        <w:separator/>
      </w:r>
    </w:p>
  </w:endnote>
  <w:endnote w:type="continuationSeparator" w:id="0">
    <w:p w14:paraId="59A66FC6" w14:textId="77777777" w:rsidR="000F4884" w:rsidRDefault="000F4884" w:rsidP="006E1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ldhabi">
    <w:charset w:val="B2"/>
    <w:family w:val="auto"/>
    <w:pitch w:val="variable"/>
    <w:sig w:usb0="8000200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38944994"/>
      <w:docPartObj>
        <w:docPartGallery w:val="Page Numbers (Bottom of Page)"/>
        <w:docPartUnique/>
      </w:docPartObj>
    </w:sdtPr>
    <w:sdtContent>
      <w:p w14:paraId="3FAA487D" w14:textId="0F014F06" w:rsidR="006E1198" w:rsidRDefault="006E1198" w:rsidP="007335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963867" w14:textId="77777777" w:rsidR="006E1198" w:rsidRDefault="006E1198" w:rsidP="006E11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86755854"/>
      <w:docPartObj>
        <w:docPartGallery w:val="Page Numbers (Bottom of Page)"/>
        <w:docPartUnique/>
      </w:docPartObj>
    </w:sdtPr>
    <w:sdtContent>
      <w:p w14:paraId="5FC3BE38" w14:textId="2AAF1F60" w:rsidR="006E1198" w:rsidRDefault="006E1198" w:rsidP="007335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33526B9C" w14:textId="77777777" w:rsidR="006E1198" w:rsidRDefault="006E1198" w:rsidP="006E11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38606" w14:textId="77777777" w:rsidR="000F4884" w:rsidRDefault="000F4884" w:rsidP="006E1198">
      <w:pPr>
        <w:spacing w:after="0" w:line="240" w:lineRule="auto"/>
      </w:pPr>
      <w:r>
        <w:separator/>
      </w:r>
    </w:p>
  </w:footnote>
  <w:footnote w:type="continuationSeparator" w:id="0">
    <w:p w14:paraId="358FFCA0" w14:textId="77777777" w:rsidR="000F4884" w:rsidRDefault="000F4884" w:rsidP="006E1198">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3533A"/>
    <w:multiLevelType w:val="hybridMultilevel"/>
    <w:tmpl w:val="4DEA6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9505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962"/>
    <w:rsid w:val="0001595E"/>
    <w:rsid w:val="0002711A"/>
    <w:rsid w:val="00034F62"/>
    <w:rsid w:val="00050F27"/>
    <w:rsid w:val="00053970"/>
    <w:rsid w:val="00084EE5"/>
    <w:rsid w:val="000A0225"/>
    <w:rsid w:val="000A70E4"/>
    <w:rsid w:val="000D3333"/>
    <w:rsid w:val="000E5348"/>
    <w:rsid w:val="000E79FB"/>
    <w:rsid w:val="000F29D9"/>
    <w:rsid w:val="000F4193"/>
    <w:rsid w:val="000F4884"/>
    <w:rsid w:val="0012013A"/>
    <w:rsid w:val="00146B31"/>
    <w:rsid w:val="0015649F"/>
    <w:rsid w:val="00157EA1"/>
    <w:rsid w:val="00170586"/>
    <w:rsid w:val="00172319"/>
    <w:rsid w:val="00173596"/>
    <w:rsid w:val="001B448B"/>
    <w:rsid w:val="001C17E0"/>
    <w:rsid w:val="001D2D4E"/>
    <w:rsid w:val="001E72D5"/>
    <w:rsid w:val="00207310"/>
    <w:rsid w:val="00216BE0"/>
    <w:rsid w:val="00216D63"/>
    <w:rsid w:val="002212C3"/>
    <w:rsid w:val="00224CDA"/>
    <w:rsid w:val="002311BD"/>
    <w:rsid w:val="00241E6C"/>
    <w:rsid w:val="00270178"/>
    <w:rsid w:val="00276DD1"/>
    <w:rsid w:val="002A40B2"/>
    <w:rsid w:val="002A6792"/>
    <w:rsid w:val="002A7072"/>
    <w:rsid w:val="002B44FE"/>
    <w:rsid w:val="002C606E"/>
    <w:rsid w:val="002F1EA6"/>
    <w:rsid w:val="002F6325"/>
    <w:rsid w:val="003108A0"/>
    <w:rsid w:val="00312AD6"/>
    <w:rsid w:val="00313978"/>
    <w:rsid w:val="0031583B"/>
    <w:rsid w:val="003428B6"/>
    <w:rsid w:val="003504DA"/>
    <w:rsid w:val="003754F2"/>
    <w:rsid w:val="00390AF3"/>
    <w:rsid w:val="0039480E"/>
    <w:rsid w:val="003C4E8E"/>
    <w:rsid w:val="003D564C"/>
    <w:rsid w:val="003D632F"/>
    <w:rsid w:val="003E645C"/>
    <w:rsid w:val="003E713C"/>
    <w:rsid w:val="00402B9E"/>
    <w:rsid w:val="004115F2"/>
    <w:rsid w:val="00423889"/>
    <w:rsid w:val="00436241"/>
    <w:rsid w:val="004606DB"/>
    <w:rsid w:val="00462CB0"/>
    <w:rsid w:val="00474C33"/>
    <w:rsid w:val="00481458"/>
    <w:rsid w:val="004826BA"/>
    <w:rsid w:val="00496033"/>
    <w:rsid w:val="004A0888"/>
    <w:rsid w:val="004B1EF0"/>
    <w:rsid w:val="00504962"/>
    <w:rsid w:val="0056691F"/>
    <w:rsid w:val="005820EC"/>
    <w:rsid w:val="005971B9"/>
    <w:rsid w:val="005A7D14"/>
    <w:rsid w:val="005B3720"/>
    <w:rsid w:val="005B4390"/>
    <w:rsid w:val="005F0F46"/>
    <w:rsid w:val="006053FA"/>
    <w:rsid w:val="00607695"/>
    <w:rsid w:val="00630E46"/>
    <w:rsid w:val="00641CBA"/>
    <w:rsid w:val="00645316"/>
    <w:rsid w:val="00663D2B"/>
    <w:rsid w:val="0067793B"/>
    <w:rsid w:val="00683B8D"/>
    <w:rsid w:val="00691438"/>
    <w:rsid w:val="006924DF"/>
    <w:rsid w:val="006A4BA3"/>
    <w:rsid w:val="006C2E6A"/>
    <w:rsid w:val="006E1198"/>
    <w:rsid w:val="006E7A6C"/>
    <w:rsid w:val="00715C3E"/>
    <w:rsid w:val="00730E86"/>
    <w:rsid w:val="00733589"/>
    <w:rsid w:val="00743922"/>
    <w:rsid w:val="007811FF"/>
    <w:rsid w:val="007926B0"/>
    <w:rsid w:val="007A212A"/>
    <w:rsid w:val="007C0E6E"/>
    <w:rsid w:val="007C4A40"/>
    <w:rsid w:val="007D4C1B"/>
    <w:rsid w:val="007E3A14"/>
    <w:rsid w:val="007F3F4F"/>
    <w:rsid w:val="007F76B6"/>
    <w:rsid w:val="00806C5D"/>
    <w:rsid w:val="00823CED"/>
    <w:rsid w:val="00827AEB"/>
    <w:rsid w:val="00830D5D"/>
    <w:rsid w:val="00847250"/>
    <w:rsid w:val="00864B2B"/>
    <w:rsid w:val="00875576"/>
    <w:rsid w:val="0089021A"/>
    <w:rsid w:val="008D0DA7"/>
    <w:rsid w:val="008D100D"/>
    <w:rsid w:val="00901775"/>
    <w:rsid w:val="00920481"/>
    <w:rsid w:val="00922C9C"/>
    <w:rsid w:val="00924973"/>
    <w:rsid w:val="009260BD"/>
    <w:rsid w:val="00951C12"/>
    <w:rsid w:val="00961394"/>
    <w:rsid w:val="009727E9"/>
    <w:rsid w:val="00995E27"/>
    <w:rsid w:val="009A4130"/>
    <w:rsid w:val="009C75D1"/>
    <w:rsid w:val="009D1918"/>
    <w:rsid w:val="009D268B"/>
    <w:rsid w:val="009D3FB5"/>
    <w:rsid w:val="009D5EBD"/>
    <w:rsid w:val="009D7C99"/>
    <w:rsid w:val="009E55F5"/>
    <w:rsid w:val="009F0165"/>
    <w:rsid w:val="00A02D3C"/>
    <w:rsid w:val="00A04951"/>
    <w:rsid w:val="00A1787E"/>
    <w:rsid w:val="00A43B58"/>
    <w:rsid w:val="00A43B64"/>
    <w:rsid w:val="00A55347"/>
    <w:rsid w:val="00A74C7C"/>
    <w:rsid w:val="00A8047C"/>
    <w:rsid w:val="00AB73BC"/>
    <w:rsid w:val="00AF0508"/>
    <w:rsid w:val="00B54482"/>
    <w:rsid w:val="00B5478B"/>
    <w:rsid w:val="00B66693"/>
    <w:rsid w:val="00B81412"/>
    <w:rsid w:val="00B84FF2"/>
    <w:rsid w:val="00BA0035"/>
    <w:rsid w:val="00BB002C"/>
    <w:rsid w:val="00BB2709"/>
    <w:rsid w:val="00BD0283"/>
    <w:rsid w:val="00BD1FD9"/>
    <w:rsid w:val="00C22B2E"/>
    <w:rsid w:val="00C41B5D"/>
    <w:rsid w:val="00C4402E"/>
    <w:rsid w:val="00C860E5"/>
    <w:rsid w:val="00CA591C"/>
    <w:rsid w:val="00CB4837"/>
    <w:rsid w:val="00CC15B8"/>
    <w:rsid w:val="00CC5B22"/>
    <w:rsid w:val="00CD490B"/>
    <w:rsid w:val="00CE1AF5"/>
    <w:rsid w:val="00CE665C"/>
    <w:rsid w:val="00CF3AD3"/>
    <w:rsid w:val="00CF52C1"/>
    <w:rsid w:val="00D011B3"/>
    <w:rsid w:val="00D1007D"/>
    <w:rsid w:val="00D13B8B"/>
    <w:rsid w:val="00D23853"/>
    <w:rsid w:val="00D47DF1"/>
    <w:rsid w:val="00D71E13"/>
    <w:rsid w:val="00D806CB"/>
    <w:rsid w:val="00D843BA"/>
    <w:rsid w:val="00DA49ED"/>
    <w:rsid w:val="00DB2BEF"/>
    <w:rsid w:val="00DB3A9A"/>
    <w:rsid w:val="00DE554C"/>
    <w:rsid w:val="00E150AC"/>
    <w:rsid w:val="00E16447"/>
    <w:rsid w:val="00E328E8"/>
    <w:rsid w:val="00E35F55"/>
    <w:rsid w:val="00E5119D"/>
    <w:rsid w:val="00E52BF6"/>
    <w:rsid w:val="00E54583"/>
    <w:rsid w:val="00E80188"/>
    <w:rsid w:val="00E81A13"/>
    <w:rsid w:val="00E9157E"/>
    <w:rsid w:val="00E97466"/>
    <w:rsid w:val="00ED2D81"/>
    <w:rsid w:val="00EF5098"/>
    <w:rsid w:val="00F272C6"/>
    <w:rsid w:val="00F41962"/>
    <w:rsid w:val="00F55DD9"/>
    <w:rsid w:val="00F7242E"/>
    <w:rsid w:val="00F77B06"/>
    <w:rsid w:val="00F85814"/>
    <w:rsid w:val="00F907D7"/>
    <w:rsid w:val="00FB1F05"/>
    <w:rsid w:val="00FC2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133A"/>
  <w15:chartTrackingRefBased/>
  <w15:docId w15:val="{DB4ECB8F-02F0-A640-AC37-80FEA109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9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9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9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9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9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9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9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9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9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9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9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9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9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9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9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9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9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962"/>
    <w:rPr>
      <w:rFonts w:eastAsiaTheme="majorEastAsia" w:cstheme="majorBidi"/>
      <w:color w:val="272727" w:themeColor="text1" w:themeTint="D8"/>
    </w:rPr>
  </w:style>
  <w:style w:type="paragraph" w:styleId="Title">
    <w:name w:val="Title"/>
    <w:basedOn w:val="Normal"/>
    <w:next w:val="Normal"/>
    <w:link w:val="TitleChar"/>
    <w:uiPriority w:val="10"/>
    <w:qFormat/>
    <w:rsid w:val="005049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9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9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9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962"/>
    <w:pPr>
      <w:spacing w:before="160"/>
      <w:jc w:val="center"/>
    </w:pPr>
    <w:rPr>
      <w:i/>
      <w:iCs/>
      <w:color w:val="404040" w:themeColor="text1" w:themeTint="BF"/>
    </w:rPr>
  </w:style>
  <w:style w:type="character" w:customStyle="1" w:styleId="QuoteChar">
    <w:name w:val="Quote Char"/>
    <w:basedOn w:val="DefaultParagraphFont"/>
    <w:link w:val="Quote"/>
    <w:uiPriority w:val="29"/>
    <w:rsid w:val="00504962"/>
    <w:rPr>
      <w:i/>
      <w:iCs/>
      <w:color w:val="404040" w:themeColor="text1" w:themeTint="BF"/>
    </w:rPr>
  </w:style>
  <w:style w:type="paragraph" w:styleId="ListParagraph">
    <w:name w:val="List Paragraph"/>
    <w:basedOn w:val="Normal"/>
    <w:uiPriority w:val="34"/>
    <w:qFormat/>
    <w:rsid w:val="00504962"/>
    <w:pPr>
      <w:ind w:left="720"/>
      <w:contextualSpacing/>
    </w:pPr>
  </w:style>
  <w:style w:type="character" w:styleId="IntenseEmphasis">
    <w:name w:val="Intense Emphasis"/>
    <w:basedOn w:val="DefaultParagraphFont"/>
    <w:uiPriority w:val="21"/>
    <w:qFormat/>
    <w:rsid w:val="00504962"/>
    <w:rPr>
      <w:i/>
      <w:iCs/>
      <w:color w:val="0F4761" w:themeColor="accent1" w:themeShade="BF"/>
    </w:rPr>
  </w:style>
  <w:style w:type="paragraph" w:styleId="IntenseQuote">
    <w:name w:val="Intense Quote"/>
    <w:basedOn w:val="Normal"/>
    <w:next w:val="Normal"/>
    <w:link w:val="IntenseQuoteChar"/>
    <w:uiPriority w:val="30"/>
    <w:qFormat/>
    <w:rsid w:val="005049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962"/>
    <w:rPr>
      <w:i/>
      <w:iCs/>
      <w:color w:val="0F4761" w:themeColor="accent1" w:themeShade="BF"/>
    </w:rPr>
  </w:style>
  <w:style w:type="character" w:styleId="IntenseReference">
    <w:name w:val="Intense Reference"/>
    <w:basedOn w:val="DefaultParagraphFont"/>
    <w:uiPriority w:val="32"/>
    <w:qFormat/>
    <w:rsid w:val="00504962"/>
    <w:rPr>
      <w:b/>
      <w:bCs/>
      <w:smallCaps/>
      <w:color w:val="0F4761" w:themeColor="accent1" w:themeShade="BF"/>
      <w:spacing w:val="5"/>
    </w:rPr>
  </w:style>
  <w:style w:type="character" w:styleId="Hyperlink">
    <w:name w:val="Hyperlink"/>
    <w:basedOn w:val="DefaultParagraphFont"/>
    <w:uiPriority w:val="99"/>
    <w:unhideWhenUsed/>
    <w:rsid w:val="00D843BA"/>
    <w:rPr>
      <w:color w:val="467886" w:themeColor="hyperlink"/>
      <w:u w:val="single"/>
    </w:rPr>
  </w:style>
  <w:style w:type="character" w:styleId="UnresolvedMention">
    <w:name w:val="Unresolved Mention"/>
    <w:basedOn w:val="DefaultParagraphFont"/>
    <w:uiPriority w:val="99"/>
    <w:semiHidden/>
    <w:unhideWhenUsed/>
    <w:rsid w:val="00D843BA"/>
    <w:rPr>
      <w:color w:val="605E5C"/>
      <w:shd w:val="clear" w:color="auto" w:fill="E1DFDD"/>
    </w:rPr>
  </w:style>
  <w:style w:type="paragraph" w:styleId="Header">
    <w:name w:val="header"/>
    <w:basedOn w:val="Normal"/>
    <w:link w:val="HeaderChar"/>
    <w:uiPriority w:val="99"/>
    <w:unhideWhenUsed/>
    <w:rsid w:val="006E1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198"/>
  </w:style>
  <w:style w:type="paragraph" w:styleId="Footer">
    <w:name w:val="footer"/>
    <w:basedOn w:val="Normal"/>
    <w:link w:val="FooterChar"/>
    <w:uiPriority w:val="99"/>
    <w:unhideWhenUsed/>
    <w:rsid w:val="006E1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198"/>
  </w:style>
  <w:style w:type="character" w:styleId="PageNumber">
    <w:name w:val="page number"/>
    <w:basedOn w:val="DefaultParagraphFont"/>
    <w:uiPriority w:val="99"/>
    <w:semiHidden/>
    <w:unhideWhenUsed/>
    <w:rsid w:val="006E1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news.un.org/en/story/2023/09/1141127" TargetMode="External"/><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fr.org/backgrounder/un-security-counci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en/about-us/un-charter" TargetMode="External"/><Relationship Id="rId5" Type="http://schemas.openxmlformats.org/officeDocument/2006/relationships/footnotes" Target="footnotes.xml"/><Relationship Id="rId15" Type="http://schemas.openxmlformats.org/officeDocument/2006/relationships/hyperlink" Target="https://www.reuters.com/world/americas/brazils-lula-wants-discuss-changes-un-security-council-with-biden-2023-08-29/" TargetMode="External"/><Relationship Id="rId10" Type="http://schemas.openxmlformats.org/officeDocument/2006/relationships/hyperlink" Target="mailto:fgemmell06@gmail.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timesofindia.indiatimes.com/blogs/ashoks-statecraft/indias-quest-for-un-security-council-permanent-membership-a-holy-grail-of-its-foreig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5236</TotalTime>
  <Pages>1</Pages>
  <Words>1812</Words>
  <Characters>10333</Characters>
  <Application>Microsoft Office Word</Application>
  <DocSecurity>0</DocSecurity>
  <Lines>86</Lines>
  <Paragraphs>24</Paragraphs>
  <ScaleCrop>false</ScaleCrop>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Gemmell</dc:creator>
  <cp:keywords/>
  <dc:description/>
  <cp:lastModifiedBy>Argoj54 C</cp:lastModifiedBy>
  <cp:revision>196</cp:revision>
  <dcterms:created xsi:type="dcterms:W3CDTF">2024-04-24T08:35:00Z</dcterms:created>
  <dcterms:modified xsi:type="dcterms:W3CDTF">2024-06-04T16:35:00Z</dcterms:modified>
</cp:coreProperties>
</file>